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26 ответов." id="1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26 ответов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126 ответов." id="4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126 ответов.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126 ответов." id="5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126 ответов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126 ответов." id="8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126 ответов.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126 ответов." id="3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126 ответов.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126 ответов." id="10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126 ответов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126 ответов." id="6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126 ответов.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126 ответов." id="2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126 ответов.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126 ответов." id="7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126 ответов.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126 ответов." id="9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126 ответов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13" Type="http://schemas.openxmlformats.org/officeDocument/2006/relationships/image" Target="media/image10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9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