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490E" w14:textId="3E7FCB8B" w:rsidR="00BE0129" w:rsidRPr="009F41F8" w:rsidRDefault="00E2081C" w:rsidP="00E2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1F8">
        <w:rPr>
          <w:rFonts w:ascii="Times New Roman" w:hAnsi="Times New Roman" w:cs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ОБРАЗОВАТЕЛЬНОЙ ПРОГРАММЕ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E2081C" w:rsidRPr="009F41F8" w14:paraId="634D2A0C" w14:textId="77777777">
        <w:trPr>
          <w:divId w:val="756445603"/>
          <w:jc w:val="center"/>
        </w:trPr>
        <w:tc>
          <w:tcPr>
            <w:tcW w:w="1033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AFD5259" w14:textId="77777777" w:rsidR="00E2081C" w:rsidRPr="009F41F8" w:rsidRDefault="00E2081C" w:rsidP="00E20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1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9F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</w:tbl>
    <w:p w14:paraId="446D83CF" w14:textId="77777777" w:rsidR="00E2081C" w:rsidRPr="00523CD4" w:rsidRDefault="00E2081C" w:rsidP="00E2081C">
      <w:pPr>
        <w:pStyle w:val="20"/>
        <w:shd w:val="clear" w:color="auto" w:fill="auto"/>
        <w:spacing w:before="0" w:line="240" w:lineRule="auto"/>
        <w:rPr>
          <w:rStyle w:val="2TimesNewRoman"/>
          <w:sz w:val="28"/>
          <w:szCs w:val="28"/>
        </w:rPr>
      </w:pPr>
      <w:r w:rsidRPr="00523CD4">
        <w:rPr>
          <w:rStyle w:val="2TimesNewRoman"/>
          <w:sz w:val="28"/>
          <w:szCs w:val="28"/>
        </w:rPr>
        <w:t>Высшее образование</w:t>
      </w:r>
    </w:p>
    <w:p w14:paraId="386675D0" w14:textId="4386821B" w:rsidR="00E2081C" w:rsidRPr="00523CD4" w:rsidRDefault="00E2081C" w:rsidP="00E2081C">
      <w:pPr>
        <w:pStyle w:val="20"/>
        <w:shd w:val="clear" w:color="auto" w:fill="auto"/>
        <w:spacing w:before="0" w:line="240" w:lineRule="auto"/>
        <w:rPr>
          <w:rStyle w:val="2TimesNewRoman"/>
          <w:sz w:val="28"/>
          <w:szCs w:val="28"/>
        </w:rPr>
      </w:pPr>
      <w:r w:rsidRPr="00523CD4">
        <w:rPr>
          <w:rStyle w:val="2TimesNewRoman"/>
          <w:sz w:val="28"/>
          <w:szCs w:val="28"/>
        </w:rPr>
        <w:t xml:space="preserve">Уровень образования – </w:t>
      </w:r>
      <w:r w:rsidR="006811FE">
        <w:rPr>
          <w:rStyle w:val="2TimesNewRoman"/>
          <w:sz w:val="28"/>
          <w:szCs w:val="28"/>
        </w:rPr>
        <w:t>магистратура</w:t>
      </w:r>
    </w:p>
    <w:p w14:paraId="4DC28FB1" w14:textId="1FB514B1" w:rsidR="00E2081C" w:rsidRPr="009F41F8" w:rsidRDefault="00E2081C" w:rsidP="00E2081C">
      <w:pPr>
        <w:pStyle w:val="3"/>
        <w:spacing w:before="0" w:line="240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9F41F8">
        <w:rPr>
          <w:rStyle w:val="2TimesNewRoman"/>
          <w:rFonts w:eastAsiaTheme="minorEastAsia"/>
          <w:sz w:val="28"/>
          <w:szCs w:val="28"/>
        </w:rPr>
        <w:t xml:space="preserve">Направление подготовки 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40.0</w:t>
      </w:r>
      <w:r w:rsidR="006811FE">
        <w:rPr>
          <w:rFonts w:ascii="Times New Roman" w:eastAsiaTheme="minorEastAsia" w:hAnsi="Times New Roman"/>
          <w:color w:val="auto"/>
          <w:sz w:val="28"/>
          <w:szCs w:val="28"/>
        </w:rPr>
        <w:t>4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.01 «</w:t>
      </w:r>
      <w:r w:rsidR="00500583">
        <w:rPr>
          <w:rFonts w:ascii="Times New Roman" w:eastAsiaTheme="minorEastAsia" w:hAnsi="Times New Roman"/>
          <w:color w:val="auto"/>
          <w:sz w:val="28"/>
          <w:szCs w:val="28"/>
        </w:rPr>
        <w:t>Правовое обеспечение национальной безопасности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»</w:t>
      </w:r>
    </w:p>
    <w:p w14:paraId="61576CBF" w14:textId="4D913A7A" w:rsidR="00E2081C" w:rsidRPr="009F41F8" w:rsidRDefault="006811FE" w:rsidP="00500EE3">
      <w:pPr>
        <w:pStyle w:val="3"/>
        <w:spacing w:before="0" w:line="240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>Программа подготовки</w:t>
      </w:r>
      <w:r w:rsidR="00E2081C" w:rsidRPr="009F41F8">
        <w:rPr>
          <w:rFonts w:ascii="Times New Roman" w:eastAsiaTheme="minorEastAsia" w:hAnsi="Times New Roman"/>
          <w:color w:val="auto"/>
          <w:sz w:val="28"/>
          <w:szCs w:val="28"/>
        </w:rPr>
        <w:t xml:space="preserve"> – «</w:t>
      </w:r>
      <w:r w:rsidRPr="006811FE">
        <w:rPr>
          <w:rFonts w:ascii="Times New Roman" w:eastAsiaTheme="minorEastAsia" w:hAnsi="Times New Roman"/>
          <w:color w:val="auto"/>
          <w:sz w:val="28"/>
          <w:szCs w:val="28"/>
        </w:rPr>
        <w:t>Гражданское право</w:t>
      </w:r>
      <w:r w:rsidR="00E2081C" w:rsidRPr="009F41F8">
        <w:rPr>
          <w:rFonts w:ascii="Times New Roman" w:eastAsiaTheme="minorEastAsia" w:hAnsi="Times New Roman"/>
          <w:color w:val="auto"/>
          <w:sz w:val="28"/>
          <w:szCs w:val="28"/>
        </w:rPr>
        <w:t>»</w:t>
      </w:r>
    </w:p>
    <w:p w14:paraId="76831872" w14:textId="77777777" w:rsidR="00500EE3" w:rsidRPr="009F41F8" w:rsidRDefault="00500EE3" w:rsidP="00500E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04" w:type="dxa"/>
        <w:jc w:val="center"/>
        <w:tblLook w:val="04A0" w:firstRow="1" w:lastRow="0" w:firstColumn="1" w:lastColumn="0" w:noHBand="0" w:noVBand="1"/>
      </w:tblPr>
      <w:tblGrid>
        <w:gridCol w:w="580"/>
        <w:gridCol w:w="2698"/>
        <w:gridCol w:w="4391"/>
        <w:gridCol w:w="2870"/>
        <w:gridCol w:w="1858"/>
        <w:gridCol w:w="2907"/>
      </w:tblGrid>
      <w:tr w:rsidR="009F41F8" w:rsidRPr="009F41F8" w14:paraId="2F338372" w14:textId="77777777" w:rsidTr="00D447F6">
        <w:trPr>
          <w:jc w:val="center"/>
        </w:trPr>
        <w:tc>
          <w:tcPr>
            <w:tcW w:w="580" w:type="dxa"/>
            <w:vAlign w:val="center"/>
          </w:tcPr>
          <w:p w14:paraId="56AB86BA" w14:textId="4CAB88F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№ п/п</w:t>
            </w:r>
          </w:p>
        </w:tc>
        <w:tc>
          <w:tcPr>
            <w:tcW w:w="2698" w:type="dxa"/>
            <w:vAlign w:val="center"/>
          </w:tcPr>
          <w:p w14:paraId="0D5C84DC" w14:textId="17089065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391" w:type="dxa"/>
            <w:vAlign w:val="center"/>
          </w:tcPr>
          <w:p w14:paraId="3161A5FE" w14:textId="72471FE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2870" w:type="dxa"/>
            <w:vAlign w:val="center"/>
          </w:tcPr>
          <w:p w14:paraId="0A29D259" w14:textId="52483FF9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 &lt;3&gt;</w:t>
            </w:r>
          </w:p>
        </w:tc>
        <w:tc>
          <w:tcPr>
            <w:tcW w:w="1858" w:type="dxa"/>
            <w:vAlign w:val="center"/>
          </w:tcPr>
          <w:p w14:paraId="01776858" w14:textId="5F571EF6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Собственность или оперативное управление, хозяйственное ведение, аренда (субаренда), безвозмездное пользование &lt;3&gt;</w:t>
            </w:r>
          </w:p>
        </w:tc>
        <w:tc>
          <w:tcPr>
            <w:tcW w:w="2907" w:type="dxa"/>
            <w:vAlign w:val="center"/>
          </w:tcPr>
          <w:p w14:paraId="5CEA9A6F" w14:textId="2C4BBDA7" w:rsidR="009F41F8" w:rsidRPr="009F41F8" w:rsidRDefault="009F41F8" w:rsidP="009F4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Документ-основание возникновения права (указываются реквизиты и сроки действия) &lt;3&gt;</w:t>
            </w:r>
          </w:p>
        </w:tc>
      </w:tr>
      <w:tr w:rsidR="009F41F8" w:rsidRPr="009F41F8" w14:paraId="3BF4BA84" w14:textId="77777777" w:rsidTr="00D447F6">
        <w:trPr>
          <w:jc w:val="center"/>
        </w:trPr>
        <w:tc>
          <w:tcPr>
            <w:tcW w:w="580" w:type="dxa"/>
          </w:tcPr>
          <w:p w14:paraId="664679AA" w14:textId="249782F5" w:rsidR="00BE0129" w:rsidRPr="009F41F8" w:rsidRDefault="00E2081C" w:rsidP="00E2081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14:paraId="38B65303" w14:textId="6387C5AC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459B7547" w14:textId="6AB73B10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14:paraId="77EF00CD" w14:textId="1261BE04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14:paraId="26FEBAC6" w14:textId="4AC353D4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907" w:type="dxa"/>
          </w:tcPr>
          <w:p w14:paraId="155012FA" w14:textId="4273C495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9F41F8" w:rsidRPr="009F41F8" w14:paraId="4D4B2FE9" w14:textId="77777777" w:rsidTr="00D447F6">
        <w:trPr>
          <w:jc w:val="center"/>
        </w:trPr>
        <w:tc>
          <w:tcPr>
            <w:tcW w:w="580" w:type="dxa"/>
          </w:tcPr>
          <w:p w14:paraId="36A42E8C" w14:textId="722E100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39A8D78" w14:textId="3EFADE4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left="23"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4391" w:type="dxa"/>
          </w:tcPr>
          <w:p w14:paraId="6B3221E9" w14:textId="1A0840E1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</w:rPr>
              <w:t xml:space="preserve"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</w:tc>
        <w:tc>
          <w:tcPr>
            <w:tcW w:w="2870" w:type="dxa"/>
          </w:tcPr>
          <w:p w14:paraId="0C470970" w14:textId="77777777" w:rsidR="00500583" w:rsidRDefault="009F41F8" w:rsidP="009F41F8">
            <w:pPr>
              <w:pStyle w:val="Default"/>
              <w:jc w:val="center"/>
            </w:pPr>
            <w:r w:rsidRPr="009F41F8">
              <w:t xml:space="preserve">734025, Республика Таджикистан, г. Душанбе, </w:t>
            </w:r>
          </w:p>
          <w:p w14:paraId="2B11BAAA" w14:textId="099E5AA5" w:rsidR="009F41F8" w:rsidRPr="009F41F8" w:rsidRDefault="009F41F8" w:rsidP="00500583">
            <w:pPr>
              <w:pStyle w:val="Default"/>
              <w:jc w:val="center"/>
            </w:pPr>
            <w:r w:rsidRPr="009F41F8">
              <w:t>ул. М. Турсун-заде, 30</w:t>
            </w:r>
          </w:p>
          <w:p w14:paraId="0141B4F5" w14:textId="77777777" w:rsidR="00500583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Корпус № 2, </w:t>
            </w:r>
          </w:p>
          <w:p w14:paraId="7D4BE85E" w14:textId="3911F71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первый этаж</w:t>
            </w:r>
          </w:p>
        </w:tc>
        <w:tc>
          <w:tcPr>
            <w:tcW w:w="1858" w:type="dxa"/>
          </w:tcPr>
          <w:p w14:paraId="641E60BF" w14:textId="39F269F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C72704D" w14:textId="070E2EB6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ноября 2020 г.</w:t>
            </w:r>
          </w:p>
        </w:tc>
      </w:tr>
      <w:tr w:rsidR="009F41F8" w:rsidRPr="009F41F8" w14:paraId="3F56DC34" w14:textId="77777777" w:rsidTr="00D447F6">
        <w:trPr>
          <w:jc w:val="center"/>
        </w:trPr>
        <w:tc>
          <w:tcPr>
            <w:tcW w:w="580" w:type="dxa"/>
          </w:tcPr>
          <w:p w14:paraId="1499B0A3" w14:textId="6C29392D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71A2C43" w14:textId="3DB9B4BE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left="23"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Кабинет №303</w:t>
            </w:r>
          </w:p>
        </w:tc>
        <w:tc>
          <w:tcPr>
            <w:tcW w:w="4391" w:type="dxa"/>
          </w:tcPr>
          <w:p w14:paraId="7220F861" w14:textId="2EEBBC58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 xml:space="preserve">Помещение для хранения учебного оборудования (плакаты, стенды, ноутбуки, учебные пособия и специализированная литература и </w:t>
            </w:r>
            <w:proofErr w:type="spellStart"/>
            <w:r w:rsidRPr="009F41F8">
              <w:rPr>
                <w:rStyle w:val="2TimesNewRoman1"/>
                <w:b w:val="0"/>
                <w:bCs w:val="0"/>
                <w:szCs w:val="24"/>
              </w:rPr>
              <w:t>тд</w:t>
            </w:r>
            <w:proofErr w:type="spellEnd"/>
            <w:r w:rsidRPr="009F41F8">
              <w:rPr>
                <w:rStyle w:val="2TimesNewRoman1"/>
                <w:b w:val="0"/>
                <w:bCs w:val="0"/>
                <w:szCs w:val="24"/>
              </w:rPr>
              <w:t>.)</w:t>
            </w:r>
          </w:p>
        </w:tc>
        <w:tc>
          <w:tcPr>
            <w:tcW w:w="2870" w:type="dxa"/>
          </w:tcPr>
          <w:p w14:paraId="2142A233" w14:textId="77777777" w:rsidR="00500583" w:rsidRDefault="009F41F8" w:rsidP="009F41F8">
            <w:pPr>
              <w:pStyle w:val="Default"/>
              <w:jc w:val="center"/>
            </w:pPr>
            <w:r w:rsidRPr="009F41F8">
              <w:t xml:space="preserve">734025, Республика Таджикистан, г. Душанбе, </w:t>
            </w:r>
          </w:p>
          <w:p w14:paraId="78C268D7" w14:textId="1B081CB9" w:rsidR="009F41F8" w:rsidRPr="009F41F8" w:rsidRDefault="009F41F8" w:rsidP="009F41F8">
            <w:pPr>
              <w:pStyle w:val="Default"/>
              <w:jc w:val="center"/>
            </w:pPr>
            <w:r w:rsidRPr="009F41F8">
              <w:t>ул. М. Турсун-заде, 30</w:t>
            </w:r>
          </w:p>
          <w:p w14:paraId="28572964" w14:textId="77777777" w:rsidR="00500583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Корпус № 2 </w:t>
            </w:r>
          </w:p>
          <w:p w14:paraId="75E58C9C" w14:textId="145552D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третий этаж</w:t>
            </w:r>
          </w:p>
        </w:tc>
        <w:tc>
          <w:tcPr>
            <w:tcW w:w="1858" w:type="dxa"/>
          </w:tcPr>
          <w:p w14:paraId="025021C1" w14:textId="1D61C98E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07" w:type="dxa"/>
          </w:tcPr>
          <w:p w14:paraId="572B9DF0" w14:textId="3FAF2B2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06780325" w14:textId="77777777" w:rsidTr="00D447F6">
        <w:trPr>
          <w:jc w:val="center"/>
        </w:trPr>
        <w:tc>
          <w:tcPr>
            <w:tcW w:w="580" w:type="dxa"/>
          </w:tcPr>
          <w:p w14:paraId="2B45508A" w14:textId="0483576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D2F7F3F" w14:textId="7DDAF7F8" w:rsidR="009F41F8" w:rsidRPr="009F41F8" w:rsidRDefault="009F41F8" w:rsidP="009F41F8">
            <w:pPr>
              <w:pStyle w:val="20"/>
              <w:shd w:val="clear" w:color="auto" w:fill="auto"/>
              <w:spacing w:before="0" w:line="240" w:lineRule="auto"/>
              <w:ind w:left="23" w:right="20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Отдел технического обслуживания и системного программного обеспечения Аудитория (б\н)</w:t>
            </w:r>
          </w:p>
        </w:tc>
        <w:tc>
          <w:tcPr>
            <w:tcW w:w="4391" w:type="dxa"/>
          </w:tcPr>
          <w:p w14:paraId="423167CE" w14:textId="1C513E88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870" w:type="dxa"/>
          </w:tcPr>
          <w:p w14:paraId="324C366F" w14:textId="77777777" w:rsidR="00500583" w:rsidRDefault="009F41F8" w:rsidP="009F41F8">
            <w:pPr>
              <w:pStyle w:val="Default"/>
              <w:jc w:val="center"/>
            </w:pPr>
            <w:r w:rsidRPr="009F41F8">
              <w:t xml:space="preserve">734025, Республика Таджикистан, г. Душанбе, </w:t>
            </w:r>
          </w:p>
          <w:p w14:paraId="73D8A31F" w14:textId="32DBB8C5" w:rsidR="009F41F8" w:rsidRPr="009F41F8" w:rsidRDefault="009F41F8" w:rsidP="009F41F8">
            <w:pPr>
              <w:pStyle w:val="Default"/>
              <w:jc w:val="center"/>
            </w:pPr>
            <w:r w:rsidRPr="009F41F8">
              <w:t>ул. М. Турсун-заде, 30</w:t>
            </w:r>
          </w:p>
          <w:p w14:paraId="5D9874F3" w14:textId="77777777" w:rsidR="00500583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Корпус № 2, </w:t>
            </w:r>
          </w:p>
          <w:p w14:paraId="7C683475" w14:textId="30D1042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первый этаж</w:t>
            </w:r>
          </w:p>
        </w:tc>
        <w:tc>
          <w:tcPr>
            <w:tcW w:w="1858" w:type="dxa"/>
          </w:tcPr>
          <w:p w14:paraId="44B1588D" w14:textId="101E824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07" w:type="dxa"/>
          </w:tcPr>
          <w:p w14:paraId="629EF05D" w14:textId="30D839C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7E55CC16" w14:textId="77777777" w:rsidTr="00D447F6">
        <w:trPr>
          <w:jc w:val="center"/>
        </w:trPr>
        <w:tc>
          <w:tcPr>
            <w:tcW w:w="580" w:type="dxa"/>
          </w:tcPr>
          <w:p w14:paraId="5879D3E3" w14:textId="41145659" w:rsidR="00BE0129" w:rsidRPr="009F41F8" w:rsidRDefault="00BE0129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2698" w:type="dxa"/>
          </w:tcPr>
          <w:p w14:paraId="54C287ED" w14:textId="08958BDB" w:rsidR="00BE0129" w:rsidRPr="00D447F6" w:rsidRDefault="006811FE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Философия права</w:t>
            </w:r>
          </w:p>
        </w:tc>
        <w:tc>
          <w:tcPr>
            <w:tcW w:w="4391" w:type="dxa"/>
          </w:tcPr>
          <w:p w14:paraId="45E56E7B" w14:textId="35DAA92C" w:rsidR="00883FDE" w:rsidRPr="009F41F8" w:rsidRDefault="00883FDE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</w:t>
            </w:r>
            <w:r w:rsidR="006811FE">
              <w:rPr>
                <w:b w:val="0"/>
                <w:bCs w:val="0"/>
                <w:sz w:val="24"/>
                <w:szCs w:val="24"/>
              </w:rPr>
              <w:t>10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для проведения занятий лекционного типа, </w:t>
            </w:r>
            <w:r w:rsidR="009F41F8">
              <w:rPr>
                <w:b w:val="0"/>
                <w:bCs w:val="0"/>
                <w:sz w:val="24"/>
                <w:szCs w:val="24"/>
              </w:rPr>
              <w:t>и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AA30FD2" w14:textId="77777777" w:rsidR="007F737F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973AC23" w14:textId="78F92F93" w:rsidR="00883FDE" w:rsidRPr="009F41F8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63F6456" w14:textId="77777777" w:rsidR="007F737F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DCC474B" w14:textId="2EA9C7AC" w:rsidR="00883FDE" w:rsidRPr="009F41F8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 w:rsidR="006811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70D7BD38" w14:textId="472065F4" w:rsidR="00BE0129" w:rsidRPr="009F41F8" w:rsidRDefault="00210815" w:rsidP="00C70E3A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F82F74B" w14:textId="7BABDA08" w:rsidR="00BE0129" w:rsidRPr="009F41F8" w:rsidRDefault="00210815" w:rsidP="00C70E3A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ноября 2020 г.</w:t>
            </w:r>
          </w:p>
        </w:tc>
      </w:tr>
      <w:tr w:rsidR="00C70E3A" w:rsidRPr="009F41F8" w14:paraId="7FF14D4C" w14:textId="77777777" w:rsidTr="00D447F6">
        <w:trPr>
          <w:jc w:val="center"/>
        </w:trPr>
        <w:tc>
          <w:tcPr>
            <w:tcW w:w="580" w:type="dxa"/>
          </w:tcPr>
          <w:p w14:paraId="4F6E383F" w14:textId="77777777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270A50C" w14:textId="77777777" w:rsidR="00C70E3A" w:rsidRPr="00D447F6" w:rsidRDefault="00C70E3A" w:rsidP="00C70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1" w:type="dxa"/>
          </w:tcPr>
          <w:p w14:paraId="4678A73C" w14:textId="24A72887" w:rsidR="00C70E3A" w:rsidRPr="009F41F8" w:rsidRDefault="00C70E3A" w:rsidP="00C70E3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Учебная аудитория № 1</w:t>
            </w:r>
            <w:r w:rsidR="00681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CE627F1" w14:textId="77777777" w:rsidR="007F737F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496FC8C" w14:textId="77777777" w:rsidR="007F737F" w:rsidRPr="009F41F8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F63894F" w14:textId="77777777" w:rsidR="007F737F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DB47587" w14:textId="66C07DF8" w:rsidR="00C70E3A" w:rsidRPr="009F41F8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2F0D6F85" w14:textId="1EA5F04C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17C12FD" w14:textId="5F005CF6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632B0757" w14:textId="77777777" w:rsidTr="00D447F6">
        <w:trPr>
          <w:jc w:val="center"/>
        </w:trPr>
        <w:tc>
          <w:tcPr>
            <w:tcW w:w="580" w:type="dxa"/>
          </w:tcPr>
          <w:p w14:paraId="3C837203" w14:textId="7354E0B0" w:rsidR="00E73233" w:rsidRPr="009F41F8" w:rsidRDefault="00E73233" w:rsidP="00E7323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2698" w:type="dxa"/>
          </w:tcPr>
          <w:p w14:paraId="19B9A70C" w14:textId="37F6CFE7" w:rsidR="00E73233" w:rsidRPr="00D447F6" w:rsidRDefault="006811FE" w:rsidP="00E7323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Правовые формы борьбы с коррупцией</w:t>
            </w:r>
          </w:p>
        </w:tc>
        <w:tc>
          <w:tcPr>
            <w:tcW w:w="4391" w:type="dxa"/>
          </w:tcPr>
          <w:p w14:paraId="024A358E" w14:textId="0EFEAF33" w:rsidR="00E73233" w:rsidRPr="009F41F8" w:rsidRDefault="00E73233" w:rsidP="00C70E3A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 аудитория № 1</w:t>
            </w:r>
            <w:r w:rsidR="006811FE">
              <w:rPr>
                <w:b w:val="0"/>
                <w:bCs w:val="0"/>
                <w:sz w:val="24"/>
                <w:szCs w:val="24"/>
              </w:rPr>
              <w:t>0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9C7512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E813ACF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EB9D16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3F532EB" w14:textId="37908B3B" w:rsidR="00E73233" w:rsidRPr="006811FE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11</w:t>
            </w:r>
          </w:p>
        </w:tc>
        <w:tc>
          <w:tcPr>
            <w:tcW w:w="1858" w:type="dxa"/>
          </w:tcPr>
          <w:p w14:paraId="20AF5344" w14:textId="0C29F42C" w:rsidR="00E73233" w:rsidRPr="009F41F8" w:rsidRDefault="00E7323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11A25DC" w14:textId="79AE84D3" w:rsidR="00E73233" w:rsidRPr="009F41F8" w:rsidRDefault="00E7323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4707F4AA" w14:textId="77777777" w:rsidTr="00D447F6">
        <w:trPr>
          <w:jc w:val="center"/>
        </w:trPr>
        <w:tc>
          <w:tcPr>
            <w:tcW w:w="580" w:type="dxa"/>
          </w:tcPr>
          <w:p w14:paraId="69C709C1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3CE31BB" w14:textId="77777777" w:rsidR="001346E0" w:rsidRPr="00D447F6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6856916C" w14:textId="410E958E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2BD28BF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DD0F10B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3BBFBAC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C15C8CE" w14:textId="7E53A898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 w:rsidR="006811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4AC5683E" w14:textId="14FA8C48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23CF176" w14:textId="6AE46E16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34262911" w14:textId="77777777" w:rsidTr="00D447F6">
        <w:trPr>
          <w:jc w:val="center"/>
        </w:trPr>
        <w:tc>
          <w:tcPr>
            <w:tcW w:w="580" w:type="dxa"/>
          </w:tcPr>
          <w:p w14:paraId="04C58B12" w14:textId="5F90D10C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3. </w:t>
            </w:r>
          </w:p>
        </w:tc>
        <w:tc>
          <w:tcPr>
            <w:tcW w:w="2698" w:type="dxa"/>
          </w:tcPr>
          <w:p w14:paraId="2974F726" w14:textId="25B926BB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Иностранный язык в юриспруденции</w:t>
            </w:r>
          </w:p>
        </w:tc>
        <w:tc>
          <w:tcPr>
            <w:tcW w:w="4391" w:type="dxa"/>
          </w:tcPr>
          <w:p w14:paraId="073A3CD5" w14:textId="4143A0CF" w:rsidR="00500EE3" w:rsidRPr="001346E0" w:rsidRDefault="00500EE3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B2775BF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3DD1D24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4B3D88D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03C6A8E" w14:textId="78BE4847" w:rsidR="00500EE3" w:rsidRPr="006811FE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13</w:t>
            </w:r>
          </w:p>
        </w:tc>
        <w:tc>
          <w:tcPr>
            <w:tcW w:w="1858" w:type="dxa"/>
          </w:tcPr>
          <w:p w14:paraId="08D0A5C0" w14:textId="6F76A930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7737A43" w14:textId="1B33C62B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46F8A9AE" w14:textId="77777777" w:rsidTr="00D447F6">
        <w:trPr>
          <w:jc w:val="center"/>
        </w:trPr>
        <w:tc>
          <w:tcPr>
            <w:tcW w:w="580" w:type="dxa"/>
          </w:tcPr>
          <w:p w14:paraId="7209D0AC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D9749CC" w14:textId="77777777" w:rsidR="001346E0" w:rsidRPr="00D447F6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2FF705EE" w14:textId="1B35CF48" w:rsidR="001346E0" w:rsidRPr="009F41F8" w:rsidRDefault="001346E0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типа групповых и индивидуальных консультаций, текущего контроля: Меловая доска – 1 шт., трибуна – 1 шт., учебные столы – 15 шт., стулья  ученические – 32 шт., стол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24B0CD5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438306E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AA6B8EA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AB47D0" w14:textId="00209299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6FEED3EC" w14:textId="0F049AE1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844EB03" w14:textId="3EB6514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145FEBD8" w14:textId="77777777" w:rsidTr="00D447F6">
        <w:trPr>
          <w:jc w:val="center"/>
        </w:trPr>
        <w:tc>
          <w:tcPr>
            <w:tcW w:w="580" w:type="dxa"/>
          </w:tcPr>
          <w:p w14:paraId="37024B04" w14:textId="4970DF5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698" w:type="dxa"/>
          </w:tcPr>
          <w:p w14:paraId="6E04AA1F" w14:textId="46413419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Информационные технологии в юриспруденции</w:t>
            </w:r>
          </w:p>
        </w:tc>
        <w:tc>
          <w:tcPr>
            <w:tcW w:w="4391" w:type="dxa"/>
          </w:tcPr>
          <w:p w14:paraId="43FF6704" w14:textId="7A5DC4A2" w:rsidR="00500EE3" w:rsidRPr="001346E0" w:rsidRDefault="00500EE3" w:rsidP="0013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лекционного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561C0AD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CD9082B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D1B0B3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81FD2C1" w14:textId="75E070C5" w:rsidR="00500EE3" w:rsidRPr="006811FE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5</w:t>
            </w:r>
          </w:p>
        </w:tc>
        <w:tc>
          <w:tcPr>
            <w:tcW w:w="1858" w:type="dxa"/>
          </w:tcPr>
          <w:p w14:paraId="37E508D6" w14:textId="36458A81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6890C199" w14:textId="2C461C3D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15F6682D" w14:textId="77777777" w:rsidTr="00D447F6">
        <w:trPr>
          <w:jc w:val="center"/>
        </w:trPr>
        <w:tc>
          <w:tcPr>
            <w:tcW w:w="580" w:type="dxa"/>
          </w:tcPr>
          <w:p w14:paraId="72115173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D6EA4A3" w14:textId="77777777" w:rsidR="001346E0" w:rsidRPr="00D447F6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38AEBE6F" w14:textId="0B1A46F4" w:rsidR="001346E0" w:rsidRPr="009F41F8" w:rsidRDefault="001346E0" w:rsidP="0013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19B2B35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7971706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A5B3C22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2CC6B2A" w14:textId="6AFAF3F8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1737DEA3" w14:textId="6501BB88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5564C56A" w14:textId="0E844021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265B1DA8" w14:textId="77777777" w:rsidTr="00D447F6">
        <w:trPr>
          <w:jc w:val="center"/>
        </w:trPr>
        <w:tc>
          <w:tcPr>
            <w:tcW w:w="580" w:type="dxa"/>
          </w:tcPr>
          <w:p w14:paraId="3EE7681A" w14:textId="590E333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2698" w:type="dxa"/>
          </w:tcPr>
          <w:p w14:paraId="4E9194D9" w14:textId="0F1D5458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История и методология юридической науки</w:t>
            </w:r>
          </w:p>
        </w:tc>
        <w:tc>
          <w:tcPr>
            <w:tcW w:w="4391" w:type="dxa"/>
          </w:tcPr>
          <w:p w14:paraId="420815C9" w14:textId="1DDD321F" w:rsidR="00500EE3" w:rsidRPr="001346E0" w:rsidRDefault="00500EE3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Учебная аудитория № 1</w:t>
            </w:r>
            <w:r w:rsidR="00681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B209A6D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CD142A2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2F5FE3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B388866" w14:textId="7C53914E" w:rsidR="00500EE3" w:rsidRPr="006811FE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1</w:t>
            </w:r>
            <w:r w:rsidR="006811FE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14:paraId="52D59CBA" w14:textId="24DF3847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67EA6615" w14:textId="18B627FB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48E1693A" w14:textId="77777777" w:rsidTr="00D447F6">
        <w:trPr>
          <w:jc w:val="center"/>
        </w:trPr>
        <w:tc>
          <w:tcPr>
            <w:tcW w:w="580" w:type="dxa"/>
          </w:tcPr>
          <w:p w14:paraId="23EABF5A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FBB9557" w14:textId="77777777" w:rsidR="001346E0" w:rsidRPr="00D447F6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5A5D2CE8" w14:textId="1825F519" w:rsidR="001346E0" w:rsidRPr="009F41F8" w:rsidRDefault="001346E0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11 для проведения занятий семинарского типа, групповых и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2AEDB692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C81BB5A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7FD745E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3909553" w14:textId="75AD6E27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1CBD7137" w14:textId="2846AA6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2AACF936" w14:textId="3A04F2A3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7687716E" w14:textId="77777777" w:rsidTr="00D447F6">
        <w:trPr>
          <w:jc w:val="center"/>
        </w:trPr>
        <w:tc>
          <w:tcPr>
            <w:tcW w:w="580" w:type="dxa"/>
          </w:tcPr>
          <w:p w14:paraId="35A3CF42" w14:textId="5EFBCFF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698" w:type="dxa"/>
          </w:tcPr>
          <w:p w14:paraId="6852E5A6" w14:textId="4890BCAA" w:rsidR="001346E0" w:rsidRPr="00D447F6" w:rsidRDefault="006811FE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История политических и правовых учений</w:t>
            </w:r>
          </w:p>
        </w:tc>
        <w:tc>
          <w:tcPr>
            <w:tcW w:w="4391" w:type="dxa"/>
          </w:tcPr>
          <w:p w14:paraId="4F4106DE" w14:textId="3C53B1A1" w:rsidR="001346E0" w:rsidRPr="001346E0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1346E0">
              <w:rPr>
                <w:b w:val="0"/>
                <w:bCs w:val="0"/>
                <w:sz w:val="24"/>
                <w:szCs w:val="24"/>
              </w:rPr>
              <w:t xml:space="preserve">Учебная аудитория № </w:t>
            </w:r>
            <w:r w:rsidR="006811FE">
              <w:rPr>
                <w:b w:val="0"/>
                <w:bCs w:val="0"/>
                <w:sz w:val="24"/>
                <w:szCs w:val="24"/>
              </w:rPr>
              <w:t>11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для проведения занятий лекционного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>, 3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>-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C3CFD1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AC62D55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FC5BE6A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CB14C44" w14:textId="778A876A" w:rsidR="001346E0" w:rsidRPr="0050490E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50490E">
              <w:rPr>
                <w:b w:val="0"/>
                <w:bCs w:val="0"/>
                <w:sz w:val="24"/>
                <w:szCs w:val="24"/>
              </w:rPr>
              <w:t xml:space="preserve">аудитория № </w:t>
            </w:r>
            <w:r w:rsidR="006811FE">
              <w:rPr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08C78979" w14:textId="227EC53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69F1A658" w14:textId="1F28772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4B6474ED" w14:textId="77777777" w:rsidTr="00D447F6">
        <w:trPr>
          <w:jc w:val="center"/>
        </w:trPr>
        <w:tc>
          <w:tcPr>
            <w:tcW w:w="580" w:type="dxa"/>
          </w:tcPr>
          <w:p w14:paraId="3698F0CA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45A40B0" w14:textId="77777777" w:rsidR="001346E0" w:rsidRPr="00D447F6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35706878" w14:textId="5D968ACB" w:rsidR="001346E0" w:rsidRPr="0050490E" w:rsidRDefault="001346E0" w:rsidP="001346E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0E">
              <w:rPr>
                <w:rFonts w:ascii="Times New Roman" w:hAnsi="Times New Roman"/>
                <w:sz w:val="24"/>
                <w:szCs w:val="24"/>
              </w:rPr>
              <w:t xml:space="preserve">Учебная аудитория № 6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2016,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10,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Server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IntelliJ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IDEA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Java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Illustrator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>, 3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Антивирус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32,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Educational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>-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 xml:space="preserve"> 8.0,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BKP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STDU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3DE09E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82F0B95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FDC281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46496D7" w14:textId="339C8813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11FB8861" w14:textId="44BA463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9ABB5A5" w14:textId="3924EA60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A8387A2" w14:textId="77777777" w:rsidTr="00D447F6">
        <w:trPr>
          <w:trHeight w:val="96"/>
          <w:jc w:val="center"/>
        </w:trPr>
        <w:tc>
          <w:tcPr>
            <w:tcW w:w="580" w:type="dxa"/>
          </w:tcPr>
          <w:p w14:paraId="49CBC903" w14:textId="2CE371D7" w:rsidR="00BF1E12" w:rsidRPr="009F41F8" w:rsidRDefault="00072718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2698" w:type="dxa"/>
          </w:tcPr>
          <w:p w14:paraId="29EB5680" w14:textId="3B74B0EF" w:rsidR="00BF1E12" w:rsidRPr="00D447F6" w:rsidRDefault="006811FE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Юридическая этика</w:t>
            </w:r>
          </w:p>
        </w:tc>
        <w:tc>
          <w:tcPr>
            <w:tcW w:w="4391" w:type="dxa"/>
          </w:tcPr>
          <w:p w14:paraId="4462413E" w14:textId="7A7B7F2E" w:rsidR="00BF1E12" w:rsidRPr="001346E0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C3470F4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32DE220C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ECD054C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6DD213" w14:textId="5B5F326D" w:rsidR="00BF1E12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4ED8FBBB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753E0F72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3726F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0D6C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1E72A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E04B5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0E19D" w14:textId="77777777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07" w:type="dxa"/>
          </w:tcPr>
          <w:p w14:paraId="207C4583" w14:textId="5A277469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FC1C42" w:rsidRPr="009F41F8" w14:paraId="0AFECA38" w14:textId="77777777" w:rsidTr="00D447F6">
        <w:trPr>
          <w:trHeight w:val="96"/>
          <w:jc w:val="center"/>
        </w:trPr>
        <w:tc>
          <w:tcPr>
            <w:tcW w:w="580" w:type="dxa"/>
          </w:tcPr>
          <w:p w14:paraId="47FA01B1" w14:textId="77777777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D1FCEBF" w14:textId="77777777" w:rsidR="00FC1C42" w:rsidRPr="00D447F6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1" w:type="dxa"/>
          </w:tcPr>
          <w:p w14:paraId="284B615C" w14:textId="647AA6F0" w:rsidR="00FC1C42" w:rsidRPr="001346E0" w:rsidRDefault="00FC1C42" w:rsidP="00FC1C4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типа групповых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1E0387B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87ADD70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C8DD69E" w14:textId="3110C489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E2D671" w14:textId="186F6FCD" w:rsidR="00FC1C42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692DA867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17A26AA9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296CE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4CA1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96A1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65AB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9ACF5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187CE8E1" w14:textId="4E944064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7C53589A" w14:textId="77777777" w:rsidTr="00D447F6">
        <w:trPr>
          <w:jc w:val="center"/>
        </w:trPr>
        <w:tc>
          <w:tcPr>
            <w:tcW w:w="580" w:type="dxa"/>
          </w:tcPr>
          <w:p w14:paraId="762817D7" w14:textId="1E3A5396" w:rsidR="00500EE3" w:rsidRPr="009F41F8" w:rsidRDefault="00072718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  <w:r w:rsidR="00500EE3" w:rsidRPr="009F41F8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2698" w:type="dxa"/>
          </w:tcPr>
          <w:p w14:paraId="7B2781C5" w14:textId="6136EFA6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Сравнительное правоведение</w:t>
            </w:r>
          </w:p>
        </w:tc>
        <w:tc>
          <w:tcPr>
            <w:tcW w:w="4391" w:type="dxa"/>
          </w:tcPr>
          <w:p w14:paraId="35AA6DB6" w14:textId="6C394ED3" w:rsidR="00500EE3" w:rsidRPr="00FC1C42" w:rsidRDefault="00500EE3" w:rsidP="00FC1C4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E518A4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93324B4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A13F5D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63F9E6E" w14:textId="51F8EF4B" w:rsidR="00500EE3" w:rsidRPr="006811FE" w:rsidRDefault="0050490E" w:rsidP="0050490E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11</w:t>
            </w:r>
          </w:p>
        </w:tc>
        <w:tc>
          <w:tcPr>
            <w:tcW w:w="1858" w:type="dxa"/>
          </w:tcPr>
          <w:p w14:paraId="31ADCE75" w14:textId="7460F5D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3D638F1" w14:textId="6E705BD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ноября 2020 г.</w:t>
            </w:r>
          </w:p>
        </w:tc>
      </w:tr>
      <w:tr w:rsidR="00FC1C42" w:rsidRPr="009F41F8" w14:paraId="0FFDF8D6" w14:textId="77777777" w:rsidTr="00D447F6">
        <w:trPr>
          <w:jc w:val="center"/>
        </w:trPr>
        <w:tc>
          <w:tcPr>
            <w:tcW w:w="580" w:type="dxa"/>
          </w:tcPr>
          <w:p w14:paraId="403DDE07" w14:textId="77777777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07B777B" w14:textId="77777777" w:rsidR="00FC1C42" w:rsidRPr="00D447F6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3BA3615B" w14:textId="13DB6257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D92BA5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103B1FC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A514194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5DAB854" w14:textId="3D81095E" w:rsidR="00FC1C42" w:rsidRPr="009F41F8" w:rsidRDefault="00FC1C42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16, Корпус № </w:t>
            </w:r>
            <w:r w:rsidR="00504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32DE20F2" w14:textId="78C24B43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EA2A0C2" w14:textId="50CE36E2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3B0C3B53" w14:textId="77777777" w:rsidTr="00D447F6">
        <w:trPr>
          <w:jc w:val="center"/>
        </w:trPr>
        <w:tc>
          <w:tcPr>
            <w:tcW w:w="580" w:type="dxa"/>
          </w:tcPr>
          <w:p w14:paraId="1B1A9482" w14:textId="6A9C3E87" w:rsidR="00500EE3" w:rsidRPr="009F41F8" w:rsidRDefault="00072718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  <w:r w:rsidR="00500EE3"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65BFF1A7" w14:textId="74E67F3D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Актуальные проблемы гражданского права</w:t>
            </w:r>
          </w:p>
        </w:tc>
        <w:tc>
          <w:tcPr>
            <w:tcW w:w="4391" w:type="dxa"/>
          </w:tcPr>
          <w:p w14:paraId="0FA676E0" w14:textId="3ECDAA31" w:rsidR="00500EE3" w:rsidRPr="009F41F8" w:rsidRDefault="00500EE3" w:rsidP="005C139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BAE6E26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DC48E9A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89FB23D" w14:textId="46065E01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2B35BD" w14:textId="2B05C3A7" w:rsidR="00500EE3" w:rsidRPr="006811FE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9</w:t>
            </w:r>
          </w:p>
        </w:tc>
        <w:tc>
          <w:tcPr>
            <w:tcW w:w="1858" w:type="dxa"/>
          </w:tcPr>
          <w:p w14:paraId="14B93648" w14:textId="46C44D0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2064187D" w14:textId="677F98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F6210" w:rsidRPr="009F41F8" w14:paraId="05A7737E" w14:textId="77777777" w:rsidTr="00D447F6">
        <w:trPr>
          <w:jc w:val="center"/>
        </w:trPr>
        <w:tc>
          <w:tcPr>
            <w:tcW w:w="580" w:type="dxa"/>
          </w:tcPr>
          <w:p w14:paraId="076B98C5" w14:textId="7777777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5D08414" w14:textId="77777777" w:rsidR="008F6210" w:rsidRPr="00D447F6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6B67BACF" w14:textId="185214CD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типа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53FD8659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017E7D6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025DEF8" w14:textId="49DB58C3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769A07" w14:textId="60C6AB09" w:rsidR="008F6210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31FFB7B7" w14:textId="40A0EDA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A37B1A9" w14:textId="78C9F888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4EF1A555" w14:textId="77777777" w:rsidTr="00D447F6">
        <w:trPr>
          <w:jc w:val="center"/>
        </w:trPr>
        <w:tc>
          <w:tcPr>
            <w:tcW w:w="580" w:type="dxa"/>
          </w:tcPr>
          <w:p w14:paraId="64673085" w14:textId="0E061666" w:rsidR="00500EE3" w:rsidRPr="009F41F8" w:rsidRDefault="00072718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  <w:r w:rsidR="00500EE3"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65BD5659" w14:textId="7536F331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Залоговые правоотношения</w:t>
            </w:r>
          </w:p>
        </w:tc>
        <w:tc>
          <w:tcPr>
            <w:tcW w:w="4391" w:type="dxa"/>
          </w:tcPr>
          <w:p w14:paraId="2BA69416" w14:textId="29ED34F6" w:rsidR="00500EE3" w:rsidRPr="008F6210" w:rsidRDefault="00500EE3" w:rsidP="008F621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500BC733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EE5BCC7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E88028B" w14:textId="04A5F76C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8BDE38" w14:textId="4BB4E41A" w:rsidR="00500EE3" w:rsidRPr="006811FE" w:rsidRDefault="00635B13" w:rsidP="00635B1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13</w:t>
            </w:r>
          </w:p>
        </w:tc>
        <w:tc>
          <w:tcPr>
            <w:tcW w:w="1858" w:type="dxa"/>
          </w:tcPr>
          <w:p w14:paraId="00D8D61A" w14:textId="73CB5B8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99A4910" w14:textId="24FBE1D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F6210" w:rsidRPr="009F41F8" w14:paraId="5E8E9240" w14:textId="77777777" w:rsidTr="00D447F6">
        <w:trPr>
          <w:jc w:val="center"/>
        </w:trPr>
        <w:tc>
          <w:tcPr>
            <w:tcW w:w="580" w:type="dxa"/>
          </w:tcPr>
          <w:p w14:paraId="6F58DEBD" w14:textId="7777777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F65E1B6" w14:textId="77777777" w:rsidR="008F6210" w:rsidRPr="00D447F6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4290D012" w14:textId="0A9B7D1B" w:rsidR="008F6210" w:rsidRPr="009F41F8" w:rsidRDefault="008F6210" w:rsidP="008F621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15 шт., стулья  ученические – 32 шт., стол учителя– 1 шт., персональный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3BCADB9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86161DB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AF3EB9E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88B0AEB" w14:textId="7F038A99" w:rsidR="008F6210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192EC50C" w14:textId="528BB6DF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324A1183" w14:textId="54F3640C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2F5198C6" w14:textId="77777777" w:rsidTr="00D447F6">
        <w:trPr>
          <w:jc w:val="center"/>
        </w:trPr>
        <w:tc>
          <w:tcPr>
            <w:tcW w:w="580" w:type="dxa"/>
          </w:tcPr>
          <w:p w14:paraId="71BEDF73" w14:textId="4015E8DB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1</w:t>
            </w:r>
            <w:r w:rsidR="00072718">
              <w:rPr>
                <w:b w:val="0"/>
                <w:bCs w:val="0"/>
                <w:sz w:val="24"/>
                <w:szCs w:val="24"/>
              </w:rPr>
              <w:t>1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428F4204" w14:textId="0C603DB4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Адвокатура</w:t>
            </w:r>
          </w:p>
        </w:tc>
        <w:tc>
          <w:tcPr>
            <w:tcW w:w="4391" w:type="dxa"/>
          </w:tcPr>
          <w:p w14:paraId="0CE45FA9" w14:textId="3AE1DD84" w:rsidR="00500EE3" w:rsidRPr="009F41F8" w:rsidRDefault="00500EE3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936F9E9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D1E69E3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2D10840" w14:textId="4EAA8C0A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367F75" w14:textId="09CDE983" w:rsidR="00500EE3" w:rsidRPr="006811FE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11</w:t>
            </w:r>
          </w:p>
        </w:tc>
        <w:tc>
          <w:tcPr>
            <w:tcW w:w="1858" w:type="dxa"/>
          </w:tcPr>
          <w:p w14:paraId="35C473A9" w14:textId="5B8267E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C95F129" w14:textId="6E12A866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F6210" w:rsidRPr="009F41F8" w14:paraId="1532B4C2" w14:textId="77777777" w:rsidTr="00D447F6">
        <w:trPr>
          <w:jc w:val="center"/>
        </w:trPr>
        <w:tc>
          <w:tcPr>
            <w:tcW w:w="580" w:type="dxa"/>
          </w:tcPr>
          <w:p w14:paraId="35F43439" w14:textId="7777777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4843835" w14:textId="77777777" w:rsidR="008F6210" w:rsidRPr="00D447F6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0F6D50BA" w14:textId="609F88C2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42519BB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E58E74A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3ADB8E2" w14:textId="4CBFC57D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EB2A1" w14:textId="3624ED27" w:rsidR="008F621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01D7BA23" w14:textId="1D6568EA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C0C76B4" w14:textId="56768B0F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ноября 2020 г.</w:t>
            </w:r>
          </w:p>
        </w:tc>
      </w:tr>
      <w:tr w:rsidR="009F41F8" w:rsidRPr="009F41F8" w14:paraId="16C98D77" w14:textId="77777777" w:rsidTr="00D447F6">
        <w:trPr>
          <w:jc w:val="center"/>
        </w:trPr>
        <w:tc>
          <w:tcPr>
            <w:tcW w:w="580" w:type="dxa"/>
          </w:tcPr>
          <w:p w14:paraId="68E5823E" w14:textId="0D0CA8DC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1</w:t>
            </w:r>
            <w:r w:rsidR="00EF3DFC">
              <w:rPr>
                <w:b w:val="0"/>
                <w:bCs w:val="0"/>
                <w:sz w:val="24"/>
                <w:szCs w:val="24"/>
              </w:rPr>
              <w:t>2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47C27D4F" w14:textId="76EEC4B6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Теория гражданского права</w:t>
            </w:r>
          </w:p>
        </w:tc>
        <w:tc>
          <w:tcPr>
            <w:tcW w:w="4391" w:type="dxa"/>
          </w:tcPr>
          <w:p w14:paraId="0B4E120D" w14:textId="5BAC41E8" w:rsidR="00500EE3" w:rsidRPr="009F41F8" w:rsidRDefault="00500EE3" w:rsidP="003210F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959A3C7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EED0D17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71C18AC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D1721BD" w14:textId="3BEB7F49" w:rsidR="00500EE3" w:rsidRPr="006811FE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10</w:t>
            </w:r>
          </w:p>
        </w:tc>
        <w:tc>
          <w:tcPr>
            <w:tcW w:w="1858" w:type="dxa"/>
          </w:tcPr>
          <w:p w14:paraId="0B761F2A" w14:textId="34D84B6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D963705" w14:textId="5CD347F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75770" w:rsidRPr="009F41F8" w14:paraId="2E8A36D1" w14:textId="77777777" w:rsidTr="00D447F6">
        <w:trPr>
          <w:jc w:val="center"/>
        </w:trPr>
        <w:tc>
          <w:tcPr>
            <w:tcW w:w="580" w:type="dxa"/>
          </w:tcPr>
          <w:p w14:paraId="2AF60250" w14:textId="77777777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AC381D7" w14:textId="77777777" w:rsidR="00575770" w:rsidRPr="00D447F6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7958F995" w14:textId="73CE3BDD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семинарского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3DF730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E4BFC40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4190C14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56BB938" w14:textId="6B76F96E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70AD8F5A" w14:textId="6E2DD5D6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D61731E" w14:textId="6F7153B2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75770" w:rsidRPr="009F41F8" w14:paraId="44D758CA" w14:textId="77777777" w:rsidTr="00D447F6">
        <w:trPr>
          <w:jc w:val="center"/>
        </w:trPr>
        <w:tc>
          <w:tcPr>
            <w:tcW w:w="580" w:type="dxa"/>
          </w:tcPr>
          <w:p w14:paraId="5577949C" w14:textId="33E18123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</w:t>
            </w:r>
            <w:r w:rsidR="00EF3DFC">
              <w:rPr>
                <w:b w:val="0"/>
                <w:bCs w:val="0"/>
                <w:sz w:val="24"/>
                <w:szCs w:val="24"/>
              </w:rPr>
              <w:t>3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678D1955" w14:textId="1D7E7F2E" w:rsidR="00575770" w:rsidRPr="00D447F6" w:rsidRDefault="006811FE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Актуальные проблемы страховых правоотношений</w:t>
            </w:r>
          </w:p>
        </w:tc>
        <w:tc>
          <w:tcPr>
            <w:tcW w:w="4391" w:type="dxa"/>
          </w:tcPr>
          <w:p w14:paraId="2B11CAF7" w14:textId="421A4A47" w:rsidR="00575770" w:rsidRPr="003210F7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типа,: Интерактивная доска с мультимедийным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E78F91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51F7CDAD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Турсун-заде 30,</w:t>
            </w:r>
          </w:p>
          <w:p w14:paraId="2A9A5126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4A42D96" w14:textId="5030C3DE" w:rsidR="00575770" w:rsidRPr="006811FE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11</w:t>
            </w:r>
          </w:p>
        </w:tc>
        <w:tc>
          <w:tcPr>
            <w:tcW w:w="1858" w:type="dxa"/>
          </w:tcPr>
          <w:p w14:paraId="0975B4C1" w14:textId="68D18362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03A3FAC0" w14:textId="307CB2C3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210F7" w:rsidRPr="009F41F8" w14:paraId="6A2C2C91" w14:textId="77777777" w:rsidTr="00D447F6">
        <w:trPr>
          <w:jc w:val="center"/>
        </w:trPr>
        <w:tc>
          <w:tcPr>
            <w:tcW w:w="580" w:type="dxa"/>
          </w:tcPr>
          <w:p w14:paraId="26CFB155" w14:textId="77777777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08D2D855" w14:textId="77777777" w:rsidR="003210F7" w:rsidRPr="00D447F6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1BC1EF2D" w14:textId="05A06DA6" w:rsidR="003210F7" w:rsidRPr="003210F7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3210F7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>, 3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>-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A5782C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A402678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4A5AAFA" w14:textId="77777777" w:rsidR="00575770" w:rsidRDefault="003210F7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A0150F5" w14:textId="45771677" w:rsidR="003210F7" w:rsidRPr="009F41F8" w:rsidRDefault="003210F7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аудитория №7</w:t>
            </w:r>
          </w:p>
        </w:tc>
        <w:tc>
          <w:tcPr>
            <w:tcW w:w="1858" w:type="dxa"/>
          </w:tcPr>
          <w:p w14:paraId="1F8BCF60" w14:textId="245EE703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519F5FD4" w14:textId="67D110F7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3D9F3983" w14:textId="77777777" w:rsidTr="00D447F6">
        <w:trPr>
          <w:jc w:val="center"/>
        </w:trPr>
        <w:tc>
          <w:tcPr>
            <w:tcW w:w="580" w:type="dxa"/>
          </w:tcPr>
          <w:p w14:paraId="0418FF15" w14:textId="17175FB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</w:t>
            </w:r>
            <w:r w:rsidR="00EF3DFC">
              <w:rPr>
                <w:b w:val="0"/>
                <w:bCs w:val="0"/>
                <w:sz w:val="24"/>
                <w:szCs w:val="24"/>
              </w:rPr>
              <w:t>4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4DFE7FB3" w14:textId="796587FA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Проблемы права интеллектуальной собственности</w:t>
            </w:r>
          </w:p>
        </w:tc>
        <w:tc>
          <w:tcPr>
            <w:tcW w:w="4391" w:type="dxa"/>
          </w:tcPr>
          <w:p w14:paraId="3775E346" w14:textId="3386C627" w:rsidR="00500EE3" w:rsidRPr="00320B84" w:rsidRDefault="00500EE3" w:rsidP="0032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лекционного типа: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76A251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E1CE745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5E14A10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09CC7D3" w14:textId="56A8FA9B" w:rsidR="00500EE3" w:rsidRPr="006811FE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5</w:t>
            </w:r>
          </w:p>
        </w:tc>
        <w:tc>
          <w:tcPr>
            <w:tcW w:w="1858" w:type="dxa"/>
          </w:tcPr>
          <w:p w14:paraId="59AAC9DC" w14:textId="48AA460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80EDF75" w14:textId="3AE2A9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320B84" w:rsidRPr="009F41F8" w14:paraId="4B4C3113" w14:textId="77777777" w:rsidTr="00D447F6">
        <w:trPr>
          <w:jc w:val="center"/>
        </w:trPr>
        <w:tc>
          <w:tcPr>
            <w:tcW w:w="580" w:type="dxa"/>
          </w:tcPr>
          <w:p w14:paraId="46DB43B8" w14:textId="77777777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4C1B538" w14:textId="77777777" w:rsidR="00320B84" w:rsidRPr="00D447F6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76521B34" w14:textId="546C9AC3" w:rsidR="00320B84" w:rsidRPr="009F41F8" w:rsidRDefault="00320B84" w:rsidP="0032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2757E3F5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1D0E838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669B1B7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6EA8F61" w14:textId="0F0BDFB8" w:rsidR="00320B84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2F8B4EE3" w14:textId="72A1EB27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E5E1B5B" w14:textId="48C73845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55ED9A8" w14:textId="77777777" w:rsidTr="00D447F6">
        <w:trPr>
          <w:jc w:val="center"/>
        </w:trPr>
        <w:tc>
          <w:tcPr>
            <w:tcW w:w="580" w:type="dxa"/>
          </w:tcPr>
          <w:p w14:paraId="3B9CC62A" w14:textId="113CCEDC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</w:t>
            </w:r>
            <w:r w:rsidR="00EF3DFC">
              <w:rPr>
                <w:b w:val="0"/>
                <w:bCs w:val="0"/>
                <w:sz w:val="24"/>
                <w:szCs w:val="24"/>
              </w:rPr>
              <w:t>5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086B09E2" w14:textId="7B47ABA8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Гражданское и торговое право зарубежных стран</w:t>
            </w:r>
          </w:p>
        </w:tc>
        <w:tc>
          <w:tcPr>
            <w:tcW w:w="4391" w:type="dxa"/>
          </w:tcPr>
          <w:p w14:paraId="0D66E7AA" w14:textId="3FFD0662" w:rsidR="00500EE3" w:rsidRPr="00763771" w:rsidRDefault="00500EE3" w:rsidP="0076377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003783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026F75A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1EBDB5C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FD21FF4" w14:textId="004B43F3" w:rsidR="00500EE3" w:rsidRPr="006811FE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10</w:t>
            </w:r>
          </w:p>
        </w:tc>
        <w:tc>
          <w:tcPr>
            <w:tcW w:w="1858" w:type="dxa"/>
          </w:tcPr>
          <w:p w14:paraId="7B209A25" w14:textId="474E5FC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2CC67AB9" w14:textId="247EF2A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63771" w:rsidRPr="009F41F8" w14:paraId="7C84B7FC" w14:textId="77777777" w:rsidTr="00D447F6">
        <w:trPr>
          <w:jc w:val="center"/>
        </w:trPr>
        <w:tc>
          <w:tcPr>
            <w:tcW w:w="580" w:type="dxa"/>
          </w:tcPr>
          <w:p w14:paraId="1A6267A1" w14:textId="77777777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C2E3BD1" w14:textId="77777777" w:rsidR="00763771" w:rsidRPr="00D447F6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24B9A0D6" w14:textId="1AE34AF0" w:rsidR="00763771" w:rsidRPr="009F41F8" w:rsidRDefault="00763771" w:rsidP="0076377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11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C9B3E5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AB28F68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F34448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05BF867" w14:textId="5559D963" w:rsidR="00763771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635545E8" w14:textId="66B77694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5967C1DA" w14:textId="274CF125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6163351E" w14:textId="77777777" w:rsidTr="00D447F6">
        <w:trPr>
          <w:jc w:val="center"/>
        </w:trPr>
        <w:tc>
          <w:tcPr>
            <w:tcW w:w="580" w:type="dxa"/>
          </w:tcPr>
          <w:p w14:paraId="791DF1F1" w14:textId="63BD572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</w:t>
            </w:r>
            <w:r w:rsidR="00EF3DFC">
              <w:rPr>
                <w:b w:val="0"/>
                <w:bCs w:val="0"/>
                <w:sz w:val="24"/>
                <w:szCs w:val="24"/>
              </w:rPr>
              <w:t>6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0CD79447" w14:textId="374F1908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  <w:lang w:val="en-US"/>
              </w:rPr>
            </w:pPr>
            <w:r w:rsidRPr="006811FE">
              <w:rPr>
                <w:sz w:val="24"/>
                <w:szCs w:val="24"/>
              </w:rPr>
              <w:t>Теория корпоративного права</w:t>
            </w:r>
          </w:p>
        </w:tc>
        <w:tc>
          <w:tcPr>
            <w:tcW w:w="4391" w:type="dxa"/>
          </w:tcPr>
          <w:p w14:paraId="456026A8" w14:textId="20FA1650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аудитория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№ 11 </w:t>
            </w:r>
            <w:r w:rsidRPr="009F41F8">
              <w:rPr>
                <w:b w:val="0"/>
                <w:bCs w:val="0"/>
                <w:sz w:val="24"/>
                <w:szCs w:val="24"/>
              </w:rPr>
              <w:t>для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проведения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занятий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лекционного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типа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</w:rPr>
              <w:t>Интерактивная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мультимедийным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проектором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, </w:t>
            </w:r>
            <w:r w:rsidRPr="009F41F8">
              <w:rPr>
                <w:b w:val="0"/>
                <w:bCs w:val="0"/>
                <w:sz w:val="24"/>
                <w:szCs w:val="24"/>
              </w:rPr>
              <w:t>меловая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трибуна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учебные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столы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30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стулья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r w:rsidRPr="009F41F8">
              <w:rPr>
                <w:b w:val="0"/>
                <w:bCs w:val="0"/>
                <w:sz w:val="24"/>
                <w:szCs w:val="24"/>
              </w:rPr>
              <w:t>ученические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61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стол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учителя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– 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персональный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компьютер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</w:rPr>
              <w:t>в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комплекте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) - 1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Программное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обеспечение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: Microsoft office 2016, Windows 10, Microsoft Visual Studio, Microsoft SQL Server, IntelliJ IDEA (Java), </w:t>
            </w:r>
            <w:r w:rsidRPr="009F41F8">
              <w:rPr>
                <w:b w:val="0"/>
                <w:bCs w:val="0"/>
                <w:sz w:val="24"/>
                <w:szCs w:val="24"/>
              </w:rPr>
              <w:t>Система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РТС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,  Adobe Photoshop, Adobe Illustrator,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, 3Ds max, </w:t>
            </w:r>
            <w:r w:rsidRPr="009F41F8">
              <w:rPr>
                <w:b w:val="0"/>
                <w:bCs w:val="0"/>
                <w:sz w:val="24"/>
                <w:szCs w:val="24"/>
              </w:rPr>
              <w:t>Антивирус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NOD32,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7 Educational,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-SWOT,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8.0, BKP STDU Viewer</w:t>
            </w:r>
          </w:p>
        </w:tc>
        <w:tc>
          <w:tcPr>
            <w:tcW w:w="2870" w:type="dxa"/>
          </w:tcPr>
          <w:p w14:paraId="5E766F3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094992D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FC4F5D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4B7E415" w14:textId="4F5F2B3B" w:rsidR="00500EE3" w:rsidRPr="006811FE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11</w:t>
            </w:r>
          </w:p>
        </w:tc>
        <w:tc>
          <w:tcPr>
            <w:tcW w:w="1858" w:type="dxa"/>
          </w:tcPr>
          <w:p w14:paraId="6DB5C66E" w14:textId="24BE17B6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18A4AC4" w14:textId="352F320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62E20" w:rsidRPr="009F41F8" w14:paraId="6C34CB4E" w14:textId="77777777" w:rsidTr="00D447F6">
        <w:trPr>
          <w:jc w:val="center"/>
        </w:trPr>
        <w:tc>
          <w:tcPr>
            <w:tcW w:w="580" w:type="dxa"/>
          </w:tcPr>
          <w:p w14:paraId="122973F8" w14:textId="7777777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B529E0D" w14:textId="77777777" w:rsidR="00E62E20" w:rsidRPr="00D447F6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0B8631F7" w14:textId="3536AFAA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аудитория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№ 12 </w:t>
            </w:r>
            <w:r w:rsidRPr="009F41F8">
              <w:rPr>
                <w:b w:val="0"/>
                <w:bCs w:val="0"/>
                <w:sz w:val="24"/>
                <w:szCs w:val="24"/>
              </w:rPr>
              <w:t>для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проведения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групповых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индивидуальных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консультаций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t>текущего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контроля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промежуточной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аттестации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</w:rPr>
              <w:t>Интерактивная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мультимедийным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проектором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, </w:t>
            </w:r>
            <w:r w:rsidRPr="009F41F8">
              <w:rPr>
                <w:b w:val="0"/>
                <w:bCs w:val="0"/>
                <w:sz w:val="24"/>
                <w:szCs w:val="24"/>
              </w:rPr>
              <w:t>меловая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трибуна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учебные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столы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30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стулья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9F41F8">
              <w:rPr>
                <w:b w:val="0"/>
                <w:bCs w:val="0"/>
                <w:sz w:val="24"/>
                <w:szCs w:val="24"/>
              </w:rPr>
              <w:t>ученические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61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стол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учителя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персональный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компьютер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</w:rPr>
              <w:t>в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комплекте</w:t>
            </w:r>
            <w:r w:rsidRPr="00E62E20">
              <w:rPr>
                <w:b w:val="0"/>
                <w:bCs w:val="0"/>
                <w:sz w:val="24"/>
                <w:szCs w:val="24"/>
              </w:rPr>
              <w:t>) - 1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Программное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обеспечение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Pr="009F41F8">
              <w:rPr>
                <w:b w:val="0"/>
                <w:bCs w:val="0"/>
                <w:sz w:val="24"/>
                <w:szCs w:val="24"/>
              </w:rPr>
              <w:t>Система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РТС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t>Антивирус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B50E3E8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944169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Турсун-заде 30,</w:t>
            </w:r>
          </w:p>
          <w:p w14:paraId="34249559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6379105" w14:textId="7C0638FC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0CC340D1" w14:textId="3877DC0E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399A36CB" w14:textId="6941C66C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7ACC3CB" w14:textId="77777777" w:rsidTr="00D447F6">
        <w:trPr>
          <w:jc w:val="center"/>
        </w:trPr>
        <w:tc>
          <w:tcPr>
            <w:tcW w:w="580" w:type="dxa"/>
          </w:tcPr>
          <w:p w14:paraId="5C1720CC" w14:textId="12C80C3F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1</w:t>
            </w:r>
            <w:r w:rsidR="009A6C96">
              <w:rPr>
                <w:b w:val="0"/>
                <w:bCs w:val="0"/>
                <w:sz w:val="24"/>
                <w:szCs w:val="24"/>
              </w:rPr>
              <w:t>7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7E5224F9" w14:textId="5C2A6330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Проблемы банковского законодательства</w:t>
            </w:r>
          </w:p>
        </w:tc>
        <w:tc>
          <w:tcPr>
            <w:tcW w:w="4391" w:type="dxa"/>
          </w:tcPr>
          <w:p w14:paraId="30614FC1" w14:textId="4947E33E" w:rsidR="00500EE3" w:rsidRPr="009F41F8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17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19 шт., стулья  ученические – 39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F84470D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0A68E32" w14:textId="60ABCB26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20A9F127" w14:textId="7E74E7B2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3D7D27" w14:textId="4DABB969" w:rsidR="00500EE3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8" w:type="dxa"/>
          </w:tcPr>
          <w:p w14:paraId="71F6F311" w14:textId="2BA06B99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29D7D255" w14:textId="6E9F16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62E20" w:rsidRPr="009F41F8" w14:paraId="38FB2990" w14:textId="77777777" w:rsidTr="00D447F6">
        <w:trPr>
          <w:jc w:val="center"/>
        </w:trPr>
        <w:tc>
          <w:tcPr>
            <w:tcW w:w="580" w:type="dxa"/>
          </w:tcPr>
          <w:p w14:paraId="5A9CB7FE" w14:textId="7777777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94B67A9" w14:textId="77777777" w:rsidR="00E62E20" w:rsidRPr="00D447F6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6CD496CF" w14:textId="533C0DA3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типа, групповых и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индивидуальных консультаций, текущего контроля и промежуточной аттестации: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CC7D222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8D55A04" w14:textId="399D4EC4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Душанбе, ул. М. Турсун-заде 30,</w:t>
            </w:r>
          </w:p>
          <w:p w14:paraId="4BEB0213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AA69ED" w14:textId="4E03AAEE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4EAE8423" w14:textId="73FB0169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181000CB" w14:textId="7F720E1B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4E08CC9A" w14:textId="77777777" w:rsidTr="00D447F6">
        <w:trPr>
          <w:jc w:val="center"/>
        </w:trPr>
        <w:tc>
          <w:tcPr>
            <w:tcW w:w="580" w:type="dxa"/>
          </w:tcPr>
          <w:p w14:paraId="5DCD7D52" w14:textId="1FCB8D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1</w:t>
            </w:r>
            <w:r w:rsidR="009A6C96">
              <w:rPr>
                <w:b w:val="0"/>
                <w:bCs w:val="0"/>
                <w:sz w:val="24"/>
                <w:szCs w:val="24"/>
              </w:rPr>
              <w:t>8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2F4DAB6D" w14:textId="064F51AA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Актуальные проблемы обязательственных правоотношений</w:t>
            </w:r>
          </w:p>
        </w:tc>
        <w:tc>
          <w:tcPr>
            <w:tcW w:w="4391" w:type="dxa"/>
          </w:tcPr>
          <w:p w14:paraId="51B63902" w14:textId="337BE045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</w:p>
        </w:tc>
        <w:tc>
          <w:tcPr>
            <w:tcW w:w="2870" w:type="dxa"/>
          </w:tcPr>
          <w:p w14:paraId="798AB6F6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999FDAB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3A55E2B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6B5D558" w14:textId="7A1A5150" w:rsidR="00500EE3" w:rsidRPr="006811FE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12</w:t>
            </w:r>
          </w:p>
        </w:tc>
        <w:tc>
          <w:tcPr>
            <w:tcW w:w="1858" w:type="dxa"/>
          </w:tcPr>
          <w:p w14:paraId="18C68616" w14:textId="444C953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312A9CD" w14:textId="681EC77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62E20" w:rsidRPr="009F41F8" w14:paraId="2155B21B" w14:textId="77777777" w:rsidTr="00D447F6">
        <w:trPr>
          <w:jc w:val="center"/>
        </w:trPr>
        <w:tc>
          <w:tcPr>
            <w:tcW w:w="580" w:type="dxa"/>
          </w:tcPr>
          <w:p w14:paraId="6079B6D7" w14:textId="7777777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86847EC" w14:textId="77777777" w:rsidR="00E62E20" w:rsidRPr="00D447F6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139BFF34" w14:textId="325774A9" w:rsidR="00E62E20" w:rsidRPr="00E62E20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62E20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групповых и индивидуальных консультаций, текущего контроля и промежуточной аттестации: Меловая </w:t>
            </w:r>
            <w:r w:rsidRPr="00E62E20">
              <w:rPr>
                <w:b w:val="0"/>
                <w:bCs w:val="0"/>
                <w:sz w:val="24"/>
                <w:szCs w:val="24"/>
              </w:rPr>
              <w:lastRenderedPageBreak/>
              <w:t xml:space="preserve">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3664D8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6B81BC9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00EEAA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629A38E4" w14:textId="69A4A4BE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51857C36" w14:textId="2D38649B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08FB075A" w14:textId="67786B11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1D0BA22B" w14:textId="77777777" w:rsidTr="00D447F6">
        <w:trPr>
          <w:jc w:val="center"/>
        </w:trPr>
        <w:tc>
          <w:tcPr>
            <w:tcW w:w="580" w:type="dxa"/>
          </w:tcPr>
          <w:p w14:paraId="7DAF4F75" w14:textId="7F4DE43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1</w:t>
            </w:r>
            <w:r w:rsidR="009A6C96">
              <w:rPr>
                <w:b w:val="0"/>
                <w:bCs w:val="0"/>
                <w:sz w:val="24"/>
                <w:szCs w:val="24"/>
              </w:rPr>
              <w:t>9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498832B7" w14:textId="0D38C816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Особенности рассмотрения хозяйственных споров</w:t>
            </w:r>
          </w:p>
        </w:tc>
        <w:tc>
          <w:tcPr>
            <w:tcW w:w="4391" w:type="dxa"/>
          </w:tcPr>
          <w:p w14:paraId="090E7006" w14:textId="55A5BA10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274060FC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BD55885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2B1D043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9EC4BFB" w14:textId="7C0AE086" w:rsidR="00500EE3" w:rsidRPr="006811FE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9</w:t>
            </w:r>
          </w:p>
        </w:tc>
        <w:tc>
          <w:tcPr>
            <w:tcW w:w="1858" w:type="dxa"/>
          </w:tcPr>
          <w:p w14:paraId="492B9FB2" w14:textId="49042CA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299A3C64" w14:textId="7FD633A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62E20" w:rsidRPr="009F41F8" w14:paraId="713E102F" w14:textId="77777777" w:rsidTr="00D447F6">
        <w:trPr>
          <w:jc w:val="center"/>
        </w:trPr>
        <w:tc>
          <w:tcPr>
            <w:tcW w:w="580" w:type="dxa"/>
          </w:tcPr>
          <w:p w14:paraId="345DE5C6" w14:textId="7777777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144A3AA" w14:textId="77777777" w:rsidR="00E62E20" w:rsidRPr="00D447F6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11477638" w14:textId="0C9D8E3D" w:rsidR="00E62E20" w:rsidRPr="00E62E20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62E20">
              <w:rPr>
                <w:b w:val="0"/>
                <w:bCs w:val="0"/>
                <w:sz w:val="24"/>
                <w:szCs w:val="24"/>
              </w:rPr>
              <w:t xml:space="preserve">Учебная аудитория № 10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</w:t>
            </w:r>
            <w:r w:rsidRPr="00E62E20">
              <w:rPr>
                <w:b w:val="0"/>
                <w:bCs w:val="0"/>
                <w:sz w:val="24"/>
                <w:szCs w:val="24"/>
              </w:rPr>
              <w:lastRenderedPageBreak/>
              <w:t xml:space="preserve">Программное обеспечение: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54644BA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6B631FC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6A869DD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D8F046D" w14:textId="6AE1162D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72A9D1BD" w14:textId="4C5C7FFA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7E04182" w14:textId="13A67C4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9F41F8" w:rsidRPr="009F41F8" w14:paraId="319357F5" w14:textId="77777777" w:rsidTr="00D447F6">
        <w:trPr>
          <w:jc w:val="center"/>
        </w:trPr>
        <w:tc>
          <w:tcPr>
            <w:tcW w:w="580" w:type="dxa"/>
          </w:tcPr>
          <w:p w14:paraId="6033D4CC" w14:textId="790A118E" w:rsidR="00500EE3" w:rsidRPr="009F41F8" w:rsidRDefault="009A6C96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20</w:t>
            </w:r>
            <w:r w:rsidR="00500EE3"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3F778262" w14:textId="763C0DDD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4391" w:type="dxa"/>
          </w:tcPr>
          <w:p w14:paraId="66D1AF22" w14:textId="4EEC76C4" w:rsidR="00500EE3" w:rsidRPr="00A15732" w:rsidRDefault="00500EE3" w:rsidP="00A157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7177644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A20DAA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9722617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5389AC6" w14:textId="5C52DA41" w:rsidR="00500EE3" w:rsidRPr="006811FE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10</w:t>
            </w:r>
          </w:p>
        </w:tc>
        <w:tc>
          <w:tcPr>
            <w:tcW w:w="1858" w:type="dxa"/>
          </w:tcPr>
          <w:p w14:paraId="3796553A" w14:textId="4031D0D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D506DDC" w14:textId="5788ACAA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A15732" w:rsidRPr="009F41F8" w14:paraId="605C1A9E" w14:textId="77777777" w:rsidTr="00D447F6">
        <w:trPr>
          <w:jc w:val="center"/>
        </w:trPr>
        <w:tc>
          <w:tcPr>
            <w:tcW w:w="580" w:type="dxa"/>
          </w:tcPr>
          <w:p w14:paraId="4AD9F261" w14:textId="77777777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6344F67" w14:textId="77777777" w:rsidR="00A15732" w:rsidRPr="00D447F6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1" w:type="dxa"/>
          </w:tcPr>
          <w:p w14:paraId="3FD6E5EE" w14:textId="6ED902B5" w:rsidR="00A15732" w:rsidRPr="009F41F8" w:rsidRDefault="00A15732" w:rsidP="00A157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Учебная аудитория № 11 для проведения групповых и индивидуальных консультаций, текущего контроля и 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76671EA" w14:textId="314A071E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02CF7F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832D13F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3FA830" w14:textId="1C6E4549" w:rsidR="00A15732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4F241347" w14:textId="301B7093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6045C77" w14:textId="27BA8029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1304130" w14:textId="77777777" w:rsidTr="00D447F6">
        <w:trPr>
          <w:jc w:val="center"/>
        </w:trPr>
        <w:tc>
          <w:tcPr>
            <w:tcW w:w="580" w:type="dxa"/>
          </w:tcPr>
          <w:p w14:paraId="47447D75" w14:textId="30A09D8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</w:t>
            </w:r>
            <w:r w:rsidR="009A6C96">
              <w:rPr>
                <w:b w:val="0"/>
                <w:bCs w:val="0"/>
                <w:sz w:val="24"/>
                <w:szCs w:val="24"/>
              </w:rPr>
              <w:t>1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298DC92C" w14:textId="5A83CA34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Актуальные проблемы исполнительного производства в гражданском праве</w:t>
            </w:r>
          </w:p>
        </w:tc>
        <w:tc>
          <w:tcPr>
            <w:tcW w:w="4391" w:type="dxa"/>
          </w:tcPr>
          <w:p w14:paraId="3F6B6464" w14:textId="1369BF5A" w:rsidR="00500EE3" w:rsidRPr="009422CE" w:rsidRDefault="00500EE3" w:rsidP="009422C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</w:tcPr>
          <w:p w14:paraId="2FECF95B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126E503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C2C6C79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5F72E24" w14:textId="0F4A2345" w:rsidR="00500EE3" w:rsidRPr="006811FE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12</w:t>
            </w:r>
          </w:p>
        </w:tc>
        <w:tc>
          <w:tcPr>
            <w:tcW w:w="1858" w:type="dxa"/>
          </w:tcPr>
          <w:p w14:paraId="46B1DE70" w14:textId="5224CD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0AF53D8" w14:textId="3154E0AF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422CE" w:rsidRPr="009F41F8" w14:paraId="1201D351" w14:textId="77777777" w:rsidTr="00D447F6">
        <w:trPr>
          <w:jc w:val="center"/>
        </w:trPr>
        <w:tc>
          <w:tcPr>
            <w:tcW w:w="580" w:type="dxa"/>
          </w:tcPr>
          <w:p w14:paraId="5DEE9AD1" w14:textId="77777777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5B621E3" w14:textId="77777777" w:rsidR="009422CE" w:rsidRPr="00D447F6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573ED2C3" w14:textId="35984EFD" w:rsidR="009422CE" w:rsidRPr="009422CE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422CE">
              <w:rPr>
                <w:b w:val="0"/>
                <w:bCs w:val="0"/>
                <w:sz w:val="24"/>
                <w:szCs w:val="24"/>
              </w:rPr>
              <w:t xml:space="preserve">Учебная аудитория № 13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>, 3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>-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15358DD4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28EBEFB" w14:textId="77777777" w:rsidR="002E3D77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941692A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0285FC1" w14:textId="65B854ED" w:rsidR="009422CE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</w:tcPr>
          <w:p w14:paraId="47EE2B95" w14:textId="6DAA2C4B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70ABD03" w14:textId="3472261E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2C8C4B02" w14:textId="77777777" w:rsidTr="00D447F6">
        <w:trPr>
          <w:jc w:val="center"/>
        </w:trPr>
        <w:tc>
          <w:tcPr>
            <w:tcW w:w="580" w:type="dxa"/>
          </w:tcPr>
          <w:p w14:paraId="7A26AD0E" w14:textId="4876678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</w:t>
            </w:r>
            <w:r w:rsidR="009A6C96">
              <w:rPr>
                <w:b w:val="0"/>
                <w:bCs w:val="0"/>
                <w:sz w:val="24"/>
                <w:szCs w:val="24"/>
              </w:rPr>
              <w:t>2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38C9DA29" w14:textId="5BADFF05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Альтернативные способы разрешения гражданско-правовых споров</w:t>
            </w:r>
          </w:p>
        </w:tc>
        <w:tc>
          <w:tcPr>
            <w:tcW w:w="4391" w:type="dxa"/>
          </w:tcPr>
          <w:p w14:paraId="32C33C46" w14:textId="36660A50" w:rsidR="00500EE3" w:rsidRPr="009422CE" w:rsidRDefault="00500EE3" w:rsidP="009422C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типа,: Интерактивная доска с мультимедийным проектором 1 шт., , меловая доска – 1 шт., трибуна – 1 шт., учебные столы – 32 шт.,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81736DB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3DA043B4" w14:textId="77777777" w:rsidR="002E3D77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852298E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6EC1A0E" w14:textId="4BF20778" w:rsidR="00500EE3" w:rsidRPr="006811FE" w:rsidRDefault="002E3D77" w:rsidP="002E3D7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lastRenderedPageBreak/>
              <w:t>аудитория № 10</w:t>
            </w:r>
          </w:p>
        </w:tc>
        <w:tc>
          <w:tcPr>
            <w:tcW w:w="1858" w:type="dxa"/>
          </w:tcPr>
          <w:p w14:paraId="2AB04FA6" w14:textId="68DC220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48EC4E7F" w14:textId="203C54C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17C4C" w:rsidRPr="009F41F8" w14:paraId="0A695876" w14:textId="77777777" w:rsidTr="00D447F6">
        <w:trPr>
          <w:jc w:val="center"/>
        </w:trPr>
        <w:tc>
          <w:tcPr>
            <w:tcW w:w="580" w:type="dxa"/>
          </w:tcPr>
          <w:p w14:paraId="4A987BE9" w14:textId="77777777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6D67A14" w14:textId="77777777" w:rsidR="00F17C4C" w:rsidRPr="00D447F6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7D162256" w14:textId="255D34E7" w:rsidR="00F17C4C" w:rsidRPr="009F41F8" w:rsidRDefault="00F17C4C" w:rsidP="00F17C4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12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20650F02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FFD8782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C446085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5302B9C" w14:textId="06377D13" w:rsidR="00F17C4C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3405EEF1" w14:textId="431E6798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62AC6346" w14:textId="0078FEF3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BD99203" w14:textId="77777777" w:rsidTr="00D447F6">
        <w:trPr>
          <w:jc w:val="center"/>
        </w:trPr>
        <w:tc>
          <w:tcPr>
            <w:tcW w:w="580" w:type="dxa"/>
          </w:tcPr>
          <w:p w14:paraId="394ED13E" w14:textId="5F47BE4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</w:t>
            </w:r>
            <w:r w:rsidR="009A6C96">
              <w:rPr>
                <w:b w:val="0"/>
                <w:bCs w:val="0"/>
                <w:sz w:val="24"/>
                <w:szCs w:val="24"/>
              </w:rPr>
              <w:t>3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1FBDFA36" w14:textId="01E695E9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Проблемы защиты личных неимущественных прав</w:t>
            </w:r>
          </w:p>
        </w:tc>
        <w:tc>
          <w:tcPr>
            <w:tcW w:w="4391" w:type="dxa"/>
          </w:tcPr>
          <w:p w14:paraId="5634B66B" w14:textId="0FBBEE0A" w:rsidR="00500EE3" w:rsidRPr="00F17C4C" w:rsidRDefault="00500EE3" w:rsidP="00F17C4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5C5D4526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1329FCB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E28F22F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F4707AE" w14:textId="1EA0C3D1" w:rsidR="00500EE3" w:rsidRPr="006811FE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11</w:t>
            </w:r>
          </w:p>
        </w:tc>
        <w:tc>
          <w:tcPr>
            <w:tcW w:w="1858" w:type="dxa"/>
          </w:tcPr>
          <w:p w14:paraId="22FE6BC4" w14:textId="60113A8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578F19B" w14:textId="458CD0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F17C4C" w:rsidRPr="009F41F8" w14:paraId="12325017" w14:textId="77777777" w:rsidTr="00D447F6">
        <w:trPr>
          <w:jc w:val="center"/>
        </w:trPr>
        <w:tc>
          <w:tcPr>
            <w:tcW w:w="580" w:type="dxa"/>
          </w:tcPr>
          <w:p w14:paraId="21560593" w14:textId="77777777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C209FA8" w14:textId="77777777" w:rsidR="00F17C4C" w:rsidRPr="00D447F6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1" w:type="dxa"/>
          </w:tcPr>
          <w:p w14:paraId="0A99E646" w14:textId="088B67CB" w:rsidR="00F17C4C" w:rsidRPr="00F17C4C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F17C4C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>, 3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>-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EE92603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1642E1D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B49CD19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D23B0D2" w14:textId="3E6C718B" w:rsidR="00F17C4C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6D433444" w14:textId="42B8FECF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638F596" w14:textId="4E1423EA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396BFA39" w14:textId="77777777" w:rsidTr="00D447F6">
        <w:trPr>
          <w:jc w:val="center"/>
        </w:trPr>
        <w:tc>
          <w:tcPr>
            <w:tcW w:w="580" w:type="dxa"/>
          </w:tcPr>
          <w:p w14:paraId="1E52A8C9" w14:textId="6A5F360C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</w:t>
            </w:r>
            <w:r w:rsidR="009A6C96">
              <w:rPr>
                <w:b w:val="0"/>
                <w:bCs w:val="0"/>
                <w:sz w:val="24"/>
                <w:szCs w:val="24"/>
              </w:rPr>
              <w:t>4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6421D7B9" w14:textId="1F28092C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Правовое регулирование транспортных отношений в гражданском праве</w:t>
            </w:r>
          </w:p>
        </w:tc>
        <w:tc>
          <w:tcPr>
            <w:tcW w:w="4391" w:type="dxa"/>
          </w:tcPr>
          <w:p w14:paraId="015DB099" w14:textId="53DEA0CF" w:rsidR="00500EE3" w:rsidRPr="0086468F" w:rsidRDefault="00500EE3" w:rsidP="0086468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 аудитория № 11 для проведения занятий лекционного типа:</w:t>
            </w:r>
            <w:r w:rsidR="00185F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548267C0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9D31DEC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32FB32A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24C8FA3" w14:textId="5859BCCD" w:rsidR="00500EE3" w:rsidRPr="006811FE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11</w:t>
            </w:r>
          </w:p>
        </w:tc>
        <w:tc>
          <w:tcPr>
            <w:tcW w:w="1858" w:type="dxa"/>
          </w:tcPr>
          <w:p w14:paraId="4E2F2094" w14:textId="0FFE654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101B43B" w14:textId="46173FD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6468F" w:rsidRPr="009F41F8" w14:paraId="50E58100" w14:textId="77777777" w:rsidTr="00D447F6">
        <w:trPr>
          <w:jc w:val="center"/>
        </w:trPr>
        <w:tc>
          <w:tcPr>
            <w:tcW w:w="580" w:type="dxa"/>
          </w:tcPr>
          <w:p w14:paraId="7768200C" w14:textId="77777777" w:rsidR="0086468F" w:rsidRPr="009F41F8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0A266DD" w14:textId="77777777" w:rsidR="0086468F" w:rsidRPr="00D447F6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21512BE4" w14:textId="713D509F" w:rsidR="0086468F" w:rsidRPr="0086468F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86468F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праткического</w:t>
            </w:r>
            <w:proofErr w:type="spellEnd"/>
            <w:r w:rsidRPr="0086468F">
              <w:rPr>
                <w:b w:val="0"/>
                <w:bCs w:val="0"/>
                <w:sz w:val="24"/>
                <w:szCs w:val="24"/>
              </w:rPr>
              <w:t xml:space="preserve">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70" w:type="dxa"/>
          </w:tcPr>
          <w:p w14:paraId="235BC254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23AD467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5F33C9F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20D8A31" w14:textId="544F4F6E" w:rsidR="0086468F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1C7B54C4" w14:textId="719DB754" w:rsidR="0086468F" w:rsidRPr="009F41F8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26FAA4F" w14:textId="4A8F080D" w:rsidR="0086468F" w:rsidRPr="009F41F8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C47883A" w14:textId="77777777" w:rsidTr="00D447F6">
        <w:trPr>
          <w:jc w:val="center"/>
        </w:trPr>
        <w:tc>
          <w:tcPr>
            <w:tcW w:w="580" w:type="dxa"/>
          </w:tcPr>
          <w:p w14:paraId="1BB1C333" w14:textId="1D6FE25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24.</w:t>
            </w:r>
          </w:p>
        </w:tc>
        <w:tc>
          <w:tcPr>
            <w:tcW w:w="2698" w:type="dxa"/>
          </w:tcPr>
          <w:p w14:paraId="0D9A4D34" w14:textId="15D168EA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Особенности заключения сделок с недвижимостью</w:t>
            </w:r>
          </w:p>
        </w:tc>
        <w:tc>
          <w:tcPr>
            <w:tcW w:w="4391" w:type="dxa"/>
          </w:tcPr>
          <w:p w14:paraId="739076EA" w14:textId="3B36ED0F" w:rsidR="00500EE3" w:rsidRPr="00D42628" w:rsidRDefault="00500EE3" w:rsidP="00D4262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2181C0E1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9D12BAB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884EDE1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2EE39A" w14:textId="0364EB7B" w:rsidR="00500EE3" w:rsidRPr="006811FE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10</w:t>
            </w:r>
          </w:p>
        </w:tc>
        <w:tc>
          <w:tcPr>
            <w:tcW w:w="1858" w:type="dxa"/>
          </w:tcPr>
          <w:p w14:paraId="09DE3057" w14:textId="2D7FCBF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2BF11F39" w14:textId="04F829B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2628" w:rsidRPr="009F41F8" w14:paraId="73890A97" w14:textId="77777777" w:rsidTr="00D447F6">
        <w:trPr>
          <w:trHeight w:val="3658"/>
          <w:jc w:val="center"/>
        </w:trPr>
        <w:tc>
          <w:tcPr>
            <w:tcW w:w="580" w:type="dxa"/>
          </w:tcPr>
          <w:p w14:paraId="4A6E016A" w14:textId="77777777" w:rsidR="00D42628" w:rsidRPr="009F41F8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9390A22" w14:textId="77777777" w:rsidR="00D42628" w:rsidRPr="00D447F6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1C46B742" w14:textId="4C8BAC52" w:rsidR="00D42628" w:rsidRPr="009F41F8" w:rsidRDefault="00D42628" w:rsidP="00D4262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типа,: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146947BB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5F19293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F90C960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FF13105" w14:textId="51C2FD86" w:rsidR="00D42628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42F2890C" w14:textId="123B55E4" w:rsidR="00D42628" w:rsidRPr="009F41F8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6D807157" w14:textId="095AC2FB" w:rsidR="00D42628" w:rsidRPr="009F41F8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1B2898CF" w14:textId="77777777" w:rsidTr="00D447F6">
        <w:trPr>
          <w:jc w:val="center"/>
        </w:trPr>
        <w:tc>
          <w:tcPr>
            <w:tcW w:w="580" w:type="dxa"/>
          </w:tcPr>
          <w:p w14:paraId="1C640F77" w14:textId="284E163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25.</w:t>
            </w:r>
          </w:p>
        </w:tc>
        <w:tc>
          <w:tcPr>
            <w:tcW w:w="2698" w:type="dxa"/>
          </w:tcPr>
          <w:p w14:paraId="45B201ED" w14:textId="7B6601B5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Актуальные проблемы семейного права</w:t>
            </w:r>
          </w:p>
        </w:tc>
        <w:tc>
          <w:tcPr>
            <w:tcW w:w="4391" w:type="dxa"/>
          </w:tcPr>
          <w:p w14:paraId="5900B5B1" w14:textId="24775CFF" w:rsidR="00500EE3" w:rsidRPr="009F41F8" w:rsidRDefault="00500EE3" w:rsidP="00F137F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526A829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70E0B87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0DD23B0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B4723EA" w14:textId="1C1169A3" w:rsidR="00500EE3" w:rsidRPr="006811FE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 xml:space="preserve">аудитория № </w:t>
            </w:r>
            <w:r w:rsidR="001C57D5" w:rsidRPr="006811FE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43398EF7" w14:textId="1AC018D9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22E7419" w14:textId="3F66185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137FF" w:rsidRPr="009F41F8" w14:paraId="66B72C0B" w14:textId="77777777" w:rsidTr="00D447F6">
        <w:trPr>
          <w:jc w:val="center"/>
        </w:trPr>
        <w:tc>
          <w:tcPr>
            <w:tcW w:w="580" w:type="dxa"/>
          </w:tcPr>
          <w:p w14:paraId="58E672E6" w14:textId="77777777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BD2CBF5" w14:textId="77777777" w:rsidR="00F137FF" w:rsidRPr="00D447F6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00E726C9" w14:textId="11489DF5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типа, занятий: Интерактивная доска с мультимедийным проектором - 1 шт., персональный компьютер (в комплекте) – 1 шт.,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870" w:type="dxa"/>
          </w:tcPr>
          <w:p w14:paraId="3685DE1C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8A6B0A9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DD43117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EC7AA03" w14:textId="645225BC" w:rsidR="00F137FF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0CD20964" w14:textId="45569C7A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70BEE72A" w14:textId="26BDDE0C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2DD0A601" w14:textId="77777777" w:rsidTr="00D447F6">
        <w:trPr>
          <w:jc w:val="center"/>
        </w:trPr>
        <w:tc>
          <w:tcPr>
            <w:tcW w:w="580" w:type="dxa"/>
          </w:tcPr>
          <w:p w14:paraId="24EF4DD8" w14:textId="1DDDBF5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698" w:type="dxa"/>
          </w:tcPr>
          <w:p w14:paraId="0B8A13CA" w14:textId="53FA1983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Правовое регулирование деятельности органов нотариата</w:t>
            </w:r>
          </w:p>
        </w:tc>
        <w:tc>
          <w:tcPr>
            <w:tcW w:w="4391" w:type="dxa"/>
          </w:tcPr>
          <w:p w14:paraId="4B25E853" w14:textId="44D7A18D" w:rsidR="00500EE3" w:rsidRPr="009F41F8" w:rsidRDefault="00500EE3" w:rsidP="000D1C0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лекционного типа,: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870" w:type="dxa"/>
          </w:tcPr>
          <w:p w14:paraId="149BB382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4424178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CD657C2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4E9DFC" w14:textId="3E7E8B84" w:rsidR="00500EE3" w:rsidRPr="006811FE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2</w:t>
            </w:r>
          </w:p>
        </w:tc>
        <w:tc>
          <w:tcPr>
            <w:tcW w:w="1858" w:type="dxa"/>
          </w:tcPr>
          <w:p w14:paraId="4B0F7A41" w14:textId="56860211" w:rsidR="00500EE3" w:rsidRPr="009F41F8" w:rsidRDefault="00500EE3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2BD1E1D0" w14:textId="4ABFC167" w:rsidR="00500EE3" w:rsidRPr="009F41F8" w:rsidRDefault="00500EE3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0D1C07" w:rsidRPr="009F41F8" w14:paraId="17B7575C" w14:textId="77777777" w:rsidTr="00D447F6">
        <w:trPr>
          <w:jc w:val="center"/>
        </w:trPr>
        <w:tc>
          <w:tcPr>
            <w:tcW w:w="580" w:type="dxa"/>
          </w:tcPr>
          <w:p w14:paraId="097CD80E" w14:textId="77777777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5793BB9" w14:textId="77777777" w:rsidR="000D1C07" w:rsidRPr="00D447F6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66F4E93E" w14:textId="1CFCDF32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типа,: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70" w:type="dxa"/>
          </w:tcPr>
          <w:p w14:paraId="6F276766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55B6989C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9096985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CA4E2D6" w14:textId="0202709E" w:rsidR="000D1C07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3C9F1A7D" w14:textId="406ACE40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EC7F2B8" w14:textId="5C7740CB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9F41F8" w:rsidRPr="009F41F8" w14:paraId="5A1AF9BE" w14:textId="77777777" w:rsidTr="00D447F6">
        <w:trPr>
          <w:jc w:val="center"/>
        </w:trPr>
        <w:tc>
          <w:tcPr>
            <w:tcW w:w="580" w:type="dxa"/>
          </w:tcPr>
          <w:p w14:paraId="5A486319" w14:textId="74A9B01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698" w:type="dxa"/>
          </w:tcPr>
          <w:p w14:paraId="260E94A5" w14:textId="72B4FE4F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 xml:space="preserve">Правовые проблемы </w:t>
            </w:r>
            <w:proofErr w:type="spellStart"/>
            <w:r w:rsidRPr="006811FE">
              <w:rPr>
                <w:sz w:val="24"/>
                <w:szCs w:val="24"/>
              </w:rPr>
              <w:t>кондикционных</w:t>
            </w:r>
            <w:proofErr w:type="spellEnd"/>
            <w:r w:rsidRPr="006811FE">
              <w:rPr>
                <w:sz w:val="24"/>
                <w:szCs w:val="24"/>
              </w:rPr>
              <w:t xml:space="preserve"> правоотношений</w:t>
            </w:r>
          </w:p>
        </w:tc>
        <w:tc>
          <w:tcPr>
            <w:tcW w:w="4391" w:type="dxa"/>
          </w:tcPr>
          <w:p w14:paraId="18693A43" w14:textId="4018F9A8" w:rsidR="00500EE3" w:rsidRPr="00E87710" w:rsidRDefault="00500EE3" w:rsidP="00E877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58589DB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F0637D3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C988C5E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7ECD849" w14:textId="50477BA4" w:rsidR="00500EE3" w:rsidRPr="006811FE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11</w:t>
            </w:r>
          </w:p>
        </w:tc>
        <w:tc>
          <w:tcPr>
            <w:tcW w:w="1858" w:type="dxa"/>
          </w:tcPr>
          <w:p w14:paraId="743227FB" w14:textId="6E0A19B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334C29E" w14:textId="396B6E6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41066" w:rsidRPr="009F41F8" w14:paraId="270A582D" w14:textId="77777777" w:rsidTr="00D447F6">
        <w:trPr>
          <w:jc w:val="center"/>
        </w:trPr>
        <w:tc>
          <w:tcPr>
            <w:tcW w:w="580" w:type="dxa"/>
          </w:tcPr>
          <w:p w14:paraId="2B27AA17" w14:textId="77777777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BB4EC8E" w14:textId="77777777" w:rsidR="00841066" w:rsidRPr="00D447F6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56E3BFE7" w14:textId="2DFEA776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>),</w:t>
            </w:r>
          </w:p>
        </w:tc>
        <w:tc>
          <w:tcPr>
            <w:tcW w:w="2870" w:type="dxa"/>
          </w:tcPr>
          <w:p w14:paraId="3B217460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D7A5A46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9E5E947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A45E338" w14:textId="2CAC77CC" w:rsidR="00841066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662AE788" w14:textId="2B78C141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70146EB" w14:textId="529A9522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5A6482E" w14:textId="77777777" w:rsidTr="00D447F6">
        <w:trPr>
          <w:jc w:val="center"/>
        </w:trPr>
        <w:tc>
          <w:tcPr>
            <w:tcW w:w="580" w:type="dxa"/>
          </w:tcPr>
          <w:p w14:paraId="1DAADF92" w14:textId="77874E5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28.</w:t>
            </w:r>
          </w:p>
        </w:tc>
        <w:tc>
          <w:tcPr>
            <w:tcW w:w="2698" w:type="dxa"/>
          </w:tcPr>
          <w:p w14:paraId="3F4F9F75" w14:textId="48219DFC" w:rsidR="00500EE3" w:rsidRPr="00D447F6" w:rsidRDefault="006811F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Юридическая риторика</w:t>
            </w:r>
          </w:p>
        </w:tc>
        <w:tc>
          <w:tcPr>
            <w:tcW w:w="4391" w:type="dxa"/>
          </w:tcPr>
          <w:p w14:paraId="6CA526EA" w14:textId="5B0E49EF" w:rsidR="00500EE3" w:rsidRPr="00E87710" w:rsidRDefault="00E87710" w:rsidP="00E877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87710">
              <w:rPr>
                <w:b w:val="0"/>
                <w:bCs w:val="0"/>
                <w:sz w:val="24"/>
                <w:szCs w:val="24"/>
              </w:rPr>
              <w:t xml:space="preserve">Учебная аудитория № 14 для проведения занятий лекционного типа, занятий: Меловая доска – 1 шт., трибуна – 1 шт., учебные столы – 15 шт., стулья  ученические – 31 шт., стол учителя– 1 </w:t>
            </w:r>
            <w:r w:rsidRPr="00E87710">
              <w:rPr>
                <w:b w:val="0"/>
                <w:bCs w:val="0"/>
                <w:sz w:val="24"/>
                <w:szCs w:val="24"/>
              </w:rPr>
              <w:lastRenderedPageBreak/>
              <w:t xml:space="preserve">шт., персональный компьютер (в комплекте) - 1шт., Программное обеспечение: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>, 3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>-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F7C90B1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8C7D05D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4912F37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6D2CFED" w14:textId="4F2FA8F5" w:rsidR="00500EE3" w:rsidRPr="006811FE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lastRenderedPageBreak/>
              <w:t>аудитория № 14</w:t>
            </w:r>
          </w:p>
        </w:tc>
        <w:tc>
          <w:tcPr>
            <w:tcW w:w="1858" w:type="dxa"/>
          </w:tcPr>
          <w:p w14:paraId="307F86BF" w14:textId="148995F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27612A73" w14:textId="6978158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C57D5" w:rsidRPr="009F41F8" w14:paraId="7A8A4702" w14:textId="77777777" w:rsidTr="00D447F6">
        <w:trPr>
          <w:jc w:val="center"/>
        </w:trPr>
        <w:tc>
          <w:tcPr>
            <w:tcW w:w="580" w:type="dxa"/>
          </w:tcPr>
          <w:p w14:paraId="08851B75" w14:textId="77777777" w:rsidR="001C57D5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57AFC37" w14:textId="77777777" w:rsidR="001C57D5" w:rsidRPr="00D447F6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0A2ACA56" w14:textId="0764F0BF" w:rsidR="001C57D5" w:rsidRPr="00E87710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87710">
              <w:rPr>
                <w:b w:val="0"/>
                <w:bCs w:val="0"/>
                <w:sz w:val="24"/>
                <w:szCs w:val="24"/>
              </w:rPr>
              <w:t xml:space="preserve">Учебная аудитория № 18 для проведения занятий </w:t>
            </w:r>
            <w:r w:rsidR="00C92C5A"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типа: Меловая доска – 1 шт., трибуна – 1 шт., учебные столы – 32 шт., стулья  ученические – 67 шт., стол учителя– 1 шт., персональный компьютер (в комплекте) - 1шт., Программное обеспечение: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87710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870" w:type="dxa"/>
          </w:tcPr>
          <w:p w14:paraId="7271AF78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E658116" w14:textId="5C4F107A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6715F172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6A0FE90" w14:textId="5FCD23FC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8" w:type="dxa"/>
          </w:tcPr>
          <w:p w14:paraId="0952B26F" w14:textId="5020C7F6" w:rsidR="001C57D5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493F0D0" w14:textId="14A419E3" w:rsidR="001C57D5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92C5A" w:rsidRPr="009F41F8" w14:paraId="73A257F0" w14:textId="77777777" w:rsidTr="00D447F6">
        <w:trPr>
          <w:jc w:val="center"/>
        </w:trPr>
        <w:tc>
          <w:tcPr>
            <w:tcW w:w="580" w:type="dxa"/>
          </w:tcPr>
          <w:p w14:paraId="63AA2FB0" w14:textId="3D8480DE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2698" w:type="dxa"/>
          </w:tcPr>
          <w:p w14:paraId="12F45F70" w14:textId="1E075928" w:rsidR="00C92C5A" w:rsidRPr="00D447F6" w:rsidRDefault="006811FE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Гражданско-правовая ответственность</w:t>
            </w:r>
          </w:p>
        </w:tc>
        <w:tc>
          <w:tcPr>
            <w:tcW w:w="4391" w:type="dxa"/>
          </w:tcPr>
          <w:p w14:paraId="43FDFFC3" w14:textId="4B76EFE6" w:rsidR="00C92C5A" w:rsidRPr="009F41F8" w:rsidRDefault="00C92C5A" w:rsidP="00B773F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6 для проведения занятий лекционного типа: Меловая доска – 1 шт., трибуна – 1 шт., учебные столы – 29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804F2EE" w14:textId="77777777" w:rsidR="00C92C5A" w:rsidRDefault="00C92C5A" w:rsidP="00C9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0E84371" w14:textId="77777777" w:rsidR="00C92C5A" w:rsidRPr="009F41F8" w:rsidRDefault="00C92C5A" w:rsidP="00C9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29701B9F" w14:textId="77777777" w:rsidR="00C92C5A" w:rsidRDefault="00C92C5A" w:rsidP="00C9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249BEE6" w14:textId="32BA636C" w:rsidR="00C92C5A" w:rsidRPr="006811FE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 xml:space="preserve">аудитория № </w:t>
            </w:r>
            <w:r w:rsidR="00B773FE" w:rsidRPr="006811FE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622D35F9" w14:textId="7B361F7E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B7C890B" w14:textId="03C80592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773FE" w:rsidRPr="009F41F8" w14:paraId="2796C79E" w14:textId="77777777" w:rsidTr="00D447F6">
        <w:trPr>
          <w:jc w:val="center"/>
        </w:trPr>
        <w:tc>
          <w:tcPr>
            <w:tcW w:w="580" w:type="dxa"/>
          </w:tcPr>
          <w:p w14:paraId="2F6147EB" w14:textId="77777777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210C07D" w14:textId="77777777" w:rsidR="00B773FE" w:rsidRPr="00D447F6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17B54524" w14:textId="4E469989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70" w:type="dxa"/>
          </w:tcPr>
          <w:p w14:paraId="6147B708" w14:textId="77777777" w:rsidR="00B773FE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745A68B" w14:textId="77777777" w:rsidR="00B773FE" w:rsidRPr="009F41F8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6612E6E7" w14:textId="77777777" w:rsidR="00B773FE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02A45BB" w14:textId="0E0AC57A" w:rsidR="00B773FE" w:rsidRPr="009F41F8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10C1CDA2" w14:textId="3E87DDAB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5FA8A41" w14:textId="7D4FBF5C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136A2" w:rsidRPr="009F41F8" w14:paraId="6B933FB1" w14:textId="77777777" w:rsidTr="00D447F6">
        <w:trPr>
          <w:jc w:val="center"/>
        </w:trPr>
        <w:tc>
          <w:tcPr>
            <w:tcW w:w="580" w:type="dxa"/>
          </w:tcPr>
          <w:p w14:paraId="7DCAC7C2" w14:textId="06559A43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2698" w:type="dxa"/>
          </w:tcPr>
          <w:p w14:paraId="675E6698" w14:textId="4A4483CD" w:rsidR="00E136A2" w:rsidRPr="00D447F6" w:rsidRDefault="006811FE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Правовое регулирование кредитно-расчетных отношений</w:t>
            </w:r>
          </w:p>
        </w:tc>
        <w:tc>
          <w:tcPr>
            <w:tcW w:w="4391" w:type="dxa"/>
          </w:tcPr>
          <w:p w14:paraId="2B92BEA5" w14:textId="639752E8" w:rsidR="00E136A2" w:rsidRPr="009F41F8" w:rsidRDefault="00E136A2" w:rsidP="00E136A2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3 для проведения занятий лекционного типа: Интерактивная доска с мультимедийным проектором - 1 шт., персональный компьютер (в комплекте) – 1 шт., учебные столы – 29 шт., стулья мягкие ученические – 68 шт.,  стол, государственная символика РФ и РТ, шкафы книжные – 2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3FD8115" w14:textId="77777777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F4DA732" w14:textId="77777777" w:rsidR="00E136A2" w:rsidRPr="009F41F8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5113F537" w14:textId="0E90256F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A88939" w14:textId="35EA192D" w:rsidR="00E136A2" w:rsidRPr="006811FE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3</w:t>
            </w:r>
          </w:p>
        </w:tc>
        <w:tc>
          <w:tcPr>
            <w:tcW w:w="1858" w:type="dxa"/>
          </w:tcPr>
          <w:p w14:paraId="57A51BE8" w14:textId="34E36D50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42C8911" w14:textId="61456225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136A2" w:rsidRPr="009F41F8" w14:paraId="64418687" w14:textId="77777777" w:rsidTr="00D447F6">
        <w:trPr>
          <w:jc w:val="center"/>
        </w:trPr>
        <w:tc>
          <w:tcPr>
            <w:tcW w:w="580" w:type="dxa"/>
          </w:tcPr>
          <w:p w14:paraId="3DA7F7CF" w14:textId="77777777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FDAA799" w14:textId="77777777" w:rsidR="00E136A2" w:rsidRPr="00D447F6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325C8BE6" w14:textId="3F547981" w:rsidR="00E136A2" w:rsidRPr="009F41F8" w:rsidRDefault="00E136A2" w:rsidP="00E136A2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4  для проведения занятий семинарского типа, групповых и индивидуальных консультаций,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текущего контроля и промежуточной аттестации: Меловая доска – 1 шт., трибуна – 1 шт., учебные столы – 29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0DF92EF" w14:textId="77777777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C14B9C3" w14:textId="77777777" w:rsidR="00E136A2" w:rsidRPr="009F41F8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Душанбе, ул. М. Турсун-заде 30,</w:t>
            </w:r>
          </w:p>
          <w:p w14:paraId="122726A3" w14:textId="46C13A32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6FBF03" w14:textId="27D73533" w:rsidR="00E136A2" w:rsidRPr="009F41F8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14:paraId="10FFA25F" w14:textId="001CE0B6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3A04C68B" w14:textId="6EE56894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B6832" w:rsidRPr="009F41F8" w14:paraId="32566EAA" w14:textId="77777777" w:rsidTr="00D447F6">
        <w:trPr>
          <w:jc w:val="center"/>
        </w:trPr>
        <w:tc>
          <w:tcPr>
            <w:tcW w:w="580" w:type="dxa"/>
          </w:tcPr>
          <w:p w14:paraId="5D4759FC" w14:textId="6A5AF4DD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98" w:type="dxa"/>
          </w:tcPr>
          <w:p w14:paraId="1553F683" w14:textId="56D61246" w:rsidR="009B6832" w:rsidRPr="00D447F6" w:rsidRDefault="006811FE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6811FE">
              <w:rPr>
                <w:sz w:val="24"/>
                <w:szCs w:val="24"/>
              </w:rPr>
              <w:t>Моральный вред в гражданском праве</w:t>
            </w:r>
          </w:p>
        </w:tc>
        <w:tc>
          <w:tcPr>
            <w:tcW w:w="4391" w:type="dxa"/>
          </w:tcPr>
          <w:p w14:paraId="5124AA86" w14:textId="1704C3BA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лекционного типа: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5B7F8F2C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7A47130" w14:textId="77777777" w:rsidR="009B6832" w:rsidRPr="009F41F8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0A970EFD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AEB398" w14:textId="7FBB51C3" w:rsidR="009B6832" w:rsidRPr="006811FE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6811FE">
              <w:rPr>
                <w:b w:val="0"/>
                <w:bCs w:val="0"/>
                <w:sz w:val="24"/>
                <w:szCs w:val="24"/>
              </w:rPr>
              <w:t>аудитория № 2</w:t>
            </w:r>
          </w:p>
        </w:tc>
        <w:tc>
          <w:tcPr>
            <w:tcW w:w="1858" w:type="dxa"/>
          </w:tcPr>
          <w:p w14:paraId="772C8AAF" w14:textId="53A653D8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2D14BD2" w14:textId="16CB2A57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B6832" w:rsidRPr="009F41F8" w14:paraId="2444364E" w14:textId="77777777" w:rsidTr="00D447F6">
        <w:trPr>
          <w:jc w:val="center"/>
        </w:trPr>
        <w:tc>
          <w:tcPr>
            <w:tcW w:w="580" w:type="dxa"/>
          </w:tcPr>
          <w:p w14:paraId="200142C6" w14:textId="77777777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B6B77D3" w14:textId="77777777" w:rsidR="009B6832" w:rsidRPr="00D447F6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14E0C7F3" w14:textId="1D401DFC" w:rsidR="009B6832" w:rsidRPr="009F41F8" w:rsidRDefault="009B6832" w:rsidP="00405F90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6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Меловая доска – 1 шт., трибуна – 1 шт., учебные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столы – 29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27C7016D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88E6A33" w14:textId="77777777" w:rsidR="009B6832" w:rsidRPr="009F41F8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Душанбе, ул. М. Турсун-заде 30,</w:t>
            </w:r>
          </w:p>
          <w:p w14:paraId="2A8CE877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637725" w14:textId="4917485E" w:rsidR="009B6832" w:rsidRPr="009F41F8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 w:rsidR="0040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18DE6CF5" w14:textId="0A334990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2806B46B" w14:textId="6C99BCE7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</w:tbl>
    <w:p w14:paraId="145F9BA1" w14:textId="77777777" w:rsidR="00BE0129" w:rsidRPr="009F41F8" w:rsidRDefault="00BE0129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5D307759" w14:textId="77777777" w:rsidR="009D7505" w:rsidRPr="009F41F8" w:rsidRDefault="009D7505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14E9AE47" w14:textId="77777777" w:rsidR="009D7505" w:rsidRPr="009F41F8" w:rsidRDefault="009D7505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5A31CE91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21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Pr="009B1421">
        <w:rPr>
          <w:rFonts w:ascii="Times New Roman" w:hAnsi="Times New Roman" w:cs="Times New Roman"/>
          <w:i/>
          <w:sz w:val="24"/>
          <w:szCs w:val="24"/>
        </w:rPr>
        <w:t>"____"  _____________  2024 г.</w:t>
      </w:r>
    </w:p>
    <w:p w14:paraId="43CE894F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768678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9F41F8" w:rsidRPr="009B1421" w14:paraId="04E845A2" w14:textId="77777777" w:rsidTr="00E82F9F"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11A395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2BD3384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6E251F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F92EBC1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6B2E9F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F8" w:rsidRPr="009B1421" w14:paraId="1E07A4A7" w14:textId="77777777" w:rsidTr="00E82F9F"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C41059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5B3FE86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382C81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71011D3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88B800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9F41F8" w:rsidRPr="009B1421" w14:paraId="7580FB34" w14:textId="77777777" w:rsidTr="00E82F9F"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6446D8A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A2B1CED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5301891D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CF5EF47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1E97D85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C43CD3C" w14:textId="284E2D6F" w:rsidR="009D7505" w:rsidRPr="009F41F8" w:rsidRDefault="009D7505" w:rsidP="009F41F8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sectPr w:rsidR="009D7505" w:rsidRPr="009F41F8" w:rsidSect="009F41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17"/>
    <w:rsid w:val="00011EBA"/>
    <w:rsid w:val="00026F25"/>
    <w:rsid w:val="00072718"/>
    <w:rsid w:val="000807CE"/>
    <w:rsid w:val="000D1C07"/>
    <w:rsid w:val="001346E0"/>
    <w:rsid w:val="00185FD9"/>
    <w:rsid w:val="001C57D5"/>
    <w:rsid w:val="001D1628"/>
    <w:rsid w:val="002074CE"/>
    <w:rsid w:val="00210815"/>
    <w:rsid w:val="00264A65"/>
    <w:rsid w:val="002918C1"/>
    <w:rsid w:val="002A59A5"/>
    <w:rsid w:val="002C1B1A"/>
    <w:rsid w:val="002E3D77"/>
    <w:rsid w:val="00320B84"/>
    <w:rsid w:val="003210F7"/>
    <w:rsid w:val="00405F90"/>
    <w:rsid w:val="00420B7D"/>
    <w:rsid w:val="004566D9"/>
    <w:rsid w:val="004E717D"/>
    <w:rsid w:val="00500583"/>
    <w:rsid w:val="00500EE3"/>
    <w:rsid w:val="0050490E"/>
    <w:rsid w:val="00523CD4"/>
    <w:rsid w:val="0053564D"/>
    <w:rsid w:val="00575770"/>
    <w:rsid w:val="005C139C"/>
    <w:rsid w:val="005C5A56"/>
    <w:rsid w:val="00635B13"/>
    <w:rsid w:val="006811FE"/>
    <w:rsid w:val="00681B35"/>
    <w:rsid w:val="006D0AF0"/>
    <w:rsid w:val="00762735"/>
    <w:rsid w:val="00763771"/>
    <w:rsid w:val="00774971"/>
    <w:rsid w:val="007B6F1D"/>
    <w:rsid w:val="007F737F"/>
    <w:rsid w:val="00841066"/>
    <w:rsid w:val="0086468F"/>
    <w:rsid w:val="00883FDE"/>
    <w:rsid w:val="008865C7"/>
    <w:rsid w:val="008D4CE7"/>
    <w:rsid w:val="008F6210"/>
    <w:rsid w:val="00915736"/>
    <w:rsid w:val="009422CE"/>
    <w:rsid w:val="00977391"/>
    <w:rsid w:val="009A6C96"/>
    <w:rsid w:val="009B6832"/>
    <w:rsid w:val="009D7505"/>
    <w:rsid w:val="009F41F8"/>
    <w:rsid w:val="009F5812"/>
    <w:rsid w:val="00A06AB4"/>
    <w:rsid w:val="00A15732"/>
    <w:rsid w:val="00AA6A46"/>
    <w:rsid w:val="00B12E3A"/>
    <w:rsid w:val="00B629C7"/>
    <w:rsid w:val="00B773FE"/>
    <w:rsid w:val="00B831D9"/>
    <w:rsid w:val="00BE0129"/>
    <w:rsid w:val="00BF1E12"/>
    <w:rsid w:val="00C70E3A"/>
    <w:rsid w:val="00C92C5A"/>
    <w:rsid w:val="00C96212"/>
    <w:rsid w:val="00D42628"/>
    <w:rsid w:val="00D447F6"/>
    <w:rsid w:val="00DE313A"/>
    <w:rsid w:val="00DF33CE"/>
    <w:rsid w:val="00E01F17"/>
    <w:rsid w:val="00E136A2"/>
    <w:rsid w:val="00E2081C"/>
    <w:rsid w:val="00E62E20"/>
    <w:rsid w:val="00E73233"/>
    <w:rsid w:val="00E87710"/>
    <w:rsid w:val="00EF3DFC"/>
    <w:rsid w:val="00F137FF"/>
    <w:rsid w:val="00F17C4C"/>
    <w:rsid w:val="00FC0B8B"/>
    <w:rsid w:val="00FC1C42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6333"/>
  <w15:chartTrackingRefBased/>
  <w15:docId w15:val="{E49A091B-79C7-483D-A857-79A445E6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2081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BE01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01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012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3">
    <w:name w:val="Подпись к таблице_"/>
    <w:basedOn w:val="a0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"/>
    <w:basedOn w:val="a3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E0129"/>
    <w:pPr>
      <w:widowControl w:val="0"/>
      <w:shd w:val="clear" w:color="auto" w:fill="FFFFFF"/>
      <w:spacing w:after="280"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E0129"/>
    <w:pPr>
      <w:widowControl w:val="0"/>
      <w:shd w:val="clear" w:color="auto" w:fill="FFFFFF"/>
      <w:spacing w:before="280" w:after="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E0129"/>
    <w:pPr>
      <w:widowControl w:val="0"/>
      <w:shd w:val="clear" w:color="auto" w:fill="FFFFFF"/>
      <w:spacing w:before="280"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table" w:styleId="a5">
    <w:name w:val="Table Grid"/>
    <w:basedOn w:val="a1"/>
    <w:uiPriority w:val="39"/>
    <w:rsid w:val="00BE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Не полужирный"/>
    <w:basedOn w:val="2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E2081C"/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customStyle="1" w:styleId="2TimesNewRoman">
    <w:name w:val="Основной текст (2) + Times New Roman"/>
    <w:aliases w:val="12 pt"/>
    <w:rsid w:val="00E2081C"/>
    <w:rPr>
      <w:rFonts w:ascii="Times New Roman" w:hAnsi="Times New Roman" w:cs="Times New Roman" w:hint="default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BF1E12"/>
    <w:pPr>
      <w:spacing w:after="200" w:line="276" w:lineRule="auto"/>
      <w:ind w:left="720"/>
      <w:contextualSpacing/>
    </w:pPr>
    <w:rPr>
      <w:rFonts w:eastAsiaTheme="minorEastAsia" w:cs="Times New Roman"/>
      <w:kern w:val="0"/>
      <w:lang w:eastAsia="ru-RU"/>
      <w14:ligatures w14:val="none"/>
    </w:rPr>
  </w:style>
  <w:style w:type="character" w:customStyle="1" w:styleId="2TimesNewRoman1">
    <w:name w:val="Основной текст (2) + Times New Roman1"/>
    <w:aliases w:val="12 pt1"/>
    <w:rsid w:val="009F41F8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41F8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9F41F8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F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30</Pages>
  <Words>9259</Words>
  <Characters>52779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kafedra</cp:lastModifiedBy>
  <cp:revision>64</cp:revision>
  <cp:lastPrinted>2024-03-15T11:56:00Z</cp:lastPrinted>
  <dcterms:created xsi:type="dcterms:W3CDTF">2024-03-15T08:27:00Z</dcterms:created>
  <dcterms:modified xsi:type="dcterms:W3CDTF">2025-03-10T05:23:00Z</dcterms:modified>
</cp:coreProperties>
</file>